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AD" w:rsidRPr="001340AD" w:rsidRDefault="001340AD" w:rsidP="0013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340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на программу</w:t>
      </w:r>
    </w:p>
    <w:p w:rsidR="000011F4" w:rsidRPr="001340AD" w:rsidRDefault="000011F4" w:rsidP="000011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5 – 9 классов</w:t>
      </w:r>
      <w:r w:rsidRPr="000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обучающихся</w:t>
      </w:r>
      <w:proofErr w:type="gramEnd"/>
      <w:r w:rsidRPr="000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 разработана в соответствии с требованиями Адаптированной основной образовательной программы основного общего образования обучающихся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ЗПР МАОУ СОШ №15, на основании р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программы «Русский язык предметная линия учебников Т.А. </w:t>
      </w:r>
      <w:proofErr w:type="spellStart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друхих</w:t>
      </w:r>
      <w:proofErr w:type="spellEnd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классы». М.: Просвещение, 2019 г.</w:t>
      </w:r>
    </w:p>
    <w:p w:rsidR="000011F4" w:rsidRDefault="000011F4" w:rsidP="001340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AD" w:rsidRPr="001340AD" w:rsidRDefault="001340AD" w:rsidP="001340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AD" w:rsidRPr="001340AD" w:rsidRDefault="001340AD" w:rsidP="00134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и задачами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русского языка в основной школе являются:</w:t>
      </w:r>
    </w:p>
    <w:p w:rsidR="001340AD" w:rsidRPr="001340AD" w:rsidRDefault="001340AD" w:rsidP="001340AD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 богатой, нравственно ориентирован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личности с развитым чувством самосознания и общерос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ществе;</w:t>
      </w:r>
    </w:p>
    <w:p w:rsidR="001340AD" w:rsidRPr="001340AD" w:rsidRDefault="001340AD" w:rsidP="001340AD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знаний, языковыми и речевыми уме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навыками, развитие готовности и способности к ре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ствиями, формирование навыков самостоятельной учебной де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самообразования;</w:t>
      </w:r>
    </w:p>
    <w:p w:rsidR="001340AD" w:rsidRPr="001340AD" w:rsidRDefault="001340AD" w:rsidP="001340AD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словарного запаса, расширение объёма используе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в речи грамматических средств, совершенствование ор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1340AD" w:rsidRPr="001340AD" w:rsidRDefault="001340AD" w:rsidP="001340AD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правилами использования языка в разных ситуациях об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1340AD" w:rsidRPr="001340AD" w:rsidRDefault="001340AD" w:rsidP="001340AD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умений вести диалог, искать и находить содержа</w:t>
      </w:r>
      <w:r w:rsidRPr="001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компромиссы.</w:t>
      </w:r>
    </w:p>
    <w:p w:rsidR="001340AD" w:rsidRPr="001340AD" w:rsidRDefault="001340AD" w:rsidP="001340AD">
      <w:pPr>
        <w:spacing w:after="0" w:line="240" w:lineRule="auto"/>
        <w:ind w:right="-31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40AD" w:rsidRPr="001340AD" w:rsidRDefault="001340AD" w:rsidP="001340AD">
      <w:pPr>
        <w:spacing w:after="0" w:line="240" w:lineRule="auto"/>
        <w:ind w:right="-31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40AD" w:rsidRPr="001340AD" w:rsidRDefault="001340AD" w:rsidP="001340AD">
      <w:pPr>
        <w:spacing w:after="0" w:line="240" w:lineRule="auto"/>
        <w:ind w:right="-31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40AD" w:rsidRPr="001340AD" w:rsidRDefault="001340AD" w:rsidP="001340AD">
      <w:pPr>
        <w:spacing w:after="0" w:line="240" w:lineRule="auto"/>
        <w:ind w:right="-31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340AD">
        <w:rPr>
          <w:rFonts w:ascii="Times New Roman" w:hAnsi="Times New Roman"/>
          <w:sz w:val="24"/>
          <w:szCs w:val="24"/>
        </w:rPr>
        <w:t xml:space="preserve"> Согласно Учебному плану школы учебный год составляет 34 недели, поэтому на изучение русского   языка на этапе основного общего образования отводится время  в объёме 714 часов, в том числе: </w:t>
      </w:r>
    </w:p>
    <w:p w:rsidR="001340AD" w:rsidRPr="001340AD" w:rsidRDefault="001340AD" w:rsidP="001340AD">
      <w:pPr>
        <w:shd w:val="clear" w:color="auto" w:fill="FFFFFF"/>
        <w:spacing w:after="0" w:line="240" w:lineRule="auto"/>
        <w:ind w:right="-31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2953"/>
        <w:gridCol w:w="3118"/>
      </w:tblGrid>
      <w:tr w:rsidR="001340AD" w:rsidRPr="001340AD" w:rsidTr="00A237AE">
        <w:trPr>
          <w:trHeight w:val="243"/>
        </w:trPr>
        <w:tc>
          <w:tcPr>
            <w:tcW w:w="3076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в 5 классе</w:t>
            </w:r>
          </w:p>
        </w:tc>
        <w:tc>
          <w:tcPr>
            <w:tcW w:w="2953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170 ч</w:t>
            </w:r>
          </w:p>
        </w:tc>
        <w:tc>
          <w:tcPr>
            <w:tcW w:w="3118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5 ч. в неделю</w:t>
            </w:r>
          </w:p>
        </w:tc>
      </w:tr>
      <w:tr w:rsidR="001340AD" w:rsidRPr="001340AD" w:rsidTr="00A237AE">
        <w:trPr>
          <w:trHeight w:val="243"/>
        </w:trPr>
        <w:tc>
          <w:tcPr>
            <w:tcW w:w="3076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в 6 классе</w:t>
            </w:r>
          </w:p>
        </w:tc>
        <w:tc>
          <w:tcPr>
            <w:tcW w:w="2953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204 ч</w:t>
            </w:r>
          </w:p>
        </w:tc>
        <w:tc>
          <w:tcPr>
            <w:tcW w:w="3118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6 ч. в неделю</w:t>
            </w:r>
          </w:p>
        </w:tc>
      </w:tr>
      <w:tr w:rsidR="001340AD" w:rsidRPr="001340AD" w:rsidTr="00A237AE">
        <w:trPr>
          <w:trHeight w:val="243"/>
        </w:trPr>
        <w:tc>
          <w:tcPr>
            <w:tcW w:w="3076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в 7 классе</w:t>
            </w:r>
          </w:p>
        </w:tc>
        <w:tc>
          <w:tcPr>
            <w:tcW w:w="2953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  <w:tc>
          <w:tcPr>
            <w:tcW w:w="3118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4 ч. в неделю</w:t>
            </w:r>
          </w:p>
        </w:tc>
      </w:tr>
      <w:tr w:rsidR="001340AD" w:rsidRPr="001340AD" w:rsidTr="00A237AE">
        <w:trPr>
          <w:trHeight w:val="243"/>
        </w:trPr>
        <w:tc>
          <w:tcPr>
            <w:tcW w:w="3076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в 8 классе</w:t>
            </w:r>
          </w:p>
        </w:tc>
        <w:tc>
          <w:tcPr>
            <w:tcW w:w="2953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  <w:tc>
          <w:tcPr>
            <w:tcW w:w="3118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3 ч. в неделю</w:t>
            </w:r>
          </w:p>
        </w:tc>
      </w:tr>
      <w:tr w:rsidR="001340AD" w:rsidRPr="001340AD" w:rsidTr="00A237AE">
        <w:trPr>
          <w:trHeight w:val="256"/>
        </w:trPr>
        <w:tc>
          <w:tcPr>
            <w:tcW w:w="3076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в 9 классе</w:t>
            </w:r>
          </w:p>
        </w:tc>
        <w:tc>
          <w:tcPr>
            <w:tcW w:w="2953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  <w:tc>
          <w:tcPr>
            <w:tcW w:w="3118" w:type="dxa"/>
          </w:tcPr>
          <w:p w:rsidR="001340AD" w:rsidRPr="001340AD" w:rsidRDefault="001340AD" w:rsidP="001340AD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0AD">
              <w:rPr>
                <w:rFonts w:ascii="Times New Roman" w:hAnsi="Times New Roman"/>
                <w:sz w:val="24"/>
                <w:szCs w:val="24"/>
              </w:rPr>
              <w:t>3 ч. в неделю</w:t>
            </w:r>
          </w:p>
        </w:tc>
      </w:tr>
    </w:tbl>
    <w:p w:rsidR="001340AD" w:rsidRPr="001340AD" w:rsidRDefault="001340AD" w:rsidP="00134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AD" w:rsidRPr="001340AD" w:rsidRDefault="001340AD" w:rsidP="001340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134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 обучаются дети с ЗПР, программа скорректирована.</w:t>
      </w:r>
    </w:p>
    <w:p w:rsidR="001340AD" w:rsidRPr="001340AD" w:rsidRDefault="001340AD" w:rsidP="001340AD">
      <w:pPr>
        <w:rPr>
          <w:lang w:eastAsia="ru-RU"/>
        </w:rPr>
      </w:pPr>
    </w:p>
    <w:sectPr w:rsidR="001340AD" w:rsidRPr="001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A1FD6"/>
    <w:multiLevelType w:val="hybridMultilevel"/>
    <w:tmpl w:val="1BE6914E"/>
    <w:lvl w:ilvl="0" w:tplc="03C88B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E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A82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EC4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A1D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803C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CD4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2C7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4B4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B"/>
    <w:rsid w:val="000011F4"/>
    <w:rsid w:val="001340AD"/>
    <w:rsid w:val="002857BB"/>
    <w:rsid w:val="00AF2229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1550-10F8-40D3-94BC-5539327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2021-02-27T06:08:00Z</dcterms:created>
  <dcterms:modified xsi:type="dcterms:W3CDTF">2021-11-19T09:05:00Z</dcterms:modified>
</cp:coreProperties>
</file>