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5E" w:rsidRDefault="00533A5E" w:rsidP="00AA21EE">
      <w:pPr>
        <w:spacing w:after="0" w:line="220" w:lineRule="atLeast"/>
        <w:textAlignment w:val="baseline"/>
        <w:rPr>
          <w:b/>
          <w:bCs/>
          <w:color w:val="000000"/>
        </w:rPr>
      </w:pPr>
    </w:p>
    <w:p w:rsidR="00533A5E" w:rsidRDefault="00533A5E" w:rsidP="00AA21EE">
      <w:pPr>
        <w:spacing w:after="0" w:line="220" w:lineRule="atLeast"/>
        <w:textAlignment w:val="baseline"/>
        <w:rPr>
          <w:b/>
          <w:bCs/>
          <w:color w:val="000000"/>
        </w:rPr>
      </w:pPr>
      <w:r w:rsidRPr="00533A5E">
        <w:rPr>
          <w:b/>
          <w:bCs/>
          <w:noProof/>
          <w:color w:val="000000"/>
          <w:lang w:eastAsia="ru-RU"/>
        </w:rPr>
        <w:drawing>
          <wp:inline distT="0" distB="0" distL="0" distR="0">
            <wp:extent cx="6210300" cy="9063681"/>
            <wp:effectExtent l="0" t="0" r="0" b="0"/>
            <wp:docPr id="1" name="Рисунок 1" descr="C:\Users\User\Desktop\муз.у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.уо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6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5E" w:rsidRDefault="00533A5E" w:rsidP="00AA21EE">
      <w:pPr>
        <w:spacing w:after="0" w:line="220" w:lineRule="atLeast"/>
        <w:textAlignment w:val="baseline"/>
        <w:rPr>
          <w:b/>
          <w:bCs/>
          <w:color w:val="000000"/>
        </w:rPr>
      </w:pPr>
      <w:bookmarkStart w:id="0" w:name="_GoBack"/>
      <w:bookmarkEnd w:id="0"/>
    </w:p>
    <w:p w:rsidR="00533A5E" w:rsidRDefault="00533A5E" w:rsidP="00AA21EE">
      <w:pPr>
        <w:spacing w:after="0" w:line="220" w:lineRule="atLeast"/>
        <w:textAlignment w:val="baseline"/>
        <w:rPr>
          <w:b/>
          <w:bCs/>
          <w:color w:val="000000"/>
        </w:rPr>
      </w:pPr>
    </w:p>
    <w:p w:rsidR="00AA21EE" w:rsidRDefault="00E44E07" w:rsidP="00AA21EE">
      <w:pPr>
        <w:spacing w:after="0" w:line="220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                             </w:t>
      </w:r>
      <w:r w:rsidRPr="00E4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 предмета</w:t>
      </w:r>
    </w:p>
    <w:p w:rsidR="00AA21EE" w:rsidRDefault="00AA21EE" w:rsidP="00AA21EE">
      <w:pPr>
        <w:spacing w:after="0" w:line="220" w:lineRule="atLeas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EE" w:rsidRDefault="00AA21EE" w:rsidP="00AA21EE">
      <w:pPr>
        <w:spacing w:after="0" w:line="22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7 класса, учащиеся должны определять:</w:t>
      </w:r>
    </w:p>
    <w:p w:rsidR="00AA21EE" w:rsidRPr="00AC7EB0" w:rsidRDefault="00AA21EE" w:rsidP="00AA21EE">
      <w:pPr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A21EE" w:rsidRPr="00AA21EE" w:rsidRDefault="00AA21EE" w:rsidP="00AA21EE">
      <w:pPr>
        <w:numPr>
          <w:ilvl w:val="0"/>
          <w:numId w:val="3"/>
        </w:numPr>
        <w:spacing w:after="0" w:line="220" w:lineRule="atLeast"/>
        <w:ind w:left="450"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proofErr w:type="gramEnd"/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известные классические и современные музыкальные произведения из программы для слушания, самостоятельно определять и называть их, указывать автора;</w:t>
      </w:r>
    </w:p>
    <w:p w:rsidR="00AA21EE" w:rsidRPr="00AC7EB0" w:rsidRDefault="00AA21EE" w:rsidP="00AA21EE">
      <w:pPr>
        <w:spacing w:after="0" w:line="220" w:lineRule="atLeast"/>
        <w:ind w:left="450"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A21EE" w:rsidRPr="00AA21EE" w:rsidRDefault="00AA21EE" w:rsidP="00AA21EE">
      <w:pPr>
        <w:numPr>
          <w:ilvl w:val="0"/>
          <w:numId w:val="3"/>
        </w:numPr>
        <w:spacing w:after="0" w:line="220" w:lineRule="atLeast"/>
        <w:ind w:left="450"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</w:t>
      </w:r>
      <w:proofErr w:type="gramEnd"/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музыкальных произведений: опера, балет, инструментальная музыка</w:t>
      </w:r>
    </w:p>
    <w:p w:rsidR="00AA21EE" w:rsidRPr="00AC7EB0" w:rsidRDefault="00AA21EE" w:rsidP="00AA21EE">
      <w:pPr>
        <w:spacing w:after="0" w:line="220" w:lineRule="atLeast"/>
        <w:ind w:left="450"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A21EE" w:rsidRPr="00AC7EB0" w:rsidRDefault="00AA21EE" w:rsidP="00AA21EE">
      <w:pPr>
        <w:numPr>
          <w:ilvl w:val="0"/>
          <w:numId w:val="3"/>
        </w:numPr>
        <w:spacing w:after="0" w:line="220" w:lineRule="atLeast"/>
        <w:ind w:left="450"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</w:t>
      </w:r>
      <w:proofErr w:type="gramEnd"/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термины: аккомпанемент, современные электронные музыкальные инструменты и их звучание</w:t>
      </w:r>
    </w:p>
    <w:p w:rsidR="00E44E07" w:rsidRPr="00E44E07" w:rsidRDefault="00E44E07" w:rsidP="00E44E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44E07" w:rsidRPr="00E44E07" w:rsidRDefault="00E44E07" w:rsidP="00E44E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E07">
        <w:rPr>
          <w:b/>
          <w:bCs/>
          <w:color w:val="000000"/>
        </w:rPr>
        <w:t>Знать:</w:t>
      </w:r>
    </w:p>
    <w:p w:rsidR="00E44E07" w:rsidRPr="00E44E07" w:rsidRDefault="00E44E07" w:rsidP="00E44E0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44E07">
        <w:rPr>
          <w:color w:val="000000"/>
        </w:rPr>
        <w:t>наиболее</w:t>
      </w:r>
      <w:proofErr w:type="gramEnd"/>
      <w:r w:rsidRPr="00E44E07">
        <w:rPr>
          <w:color w:val="000000"/>
        </w:rPr>
        <w:t xml:space="preserve"> известные классические и современные произведения из программы для слушания, самостоятельно определять и называть их указывать автора;</w:t>
      </w:r>
    </w:p>
    <w:p w:rsidR="00E44E07" w:rsidRPr="00E44E07" w:rsidRDefault="00E44E07" w:rsidP="00E44E0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44E07">
        <w:rPr>
          <w:color w:val="000000"/>
        </w:rPr>
        <w:t>основные</w:t>
      </w:r>
      <w:proofErr w:type="gramEnd"/>
      <w:r w:rsidRPr="00E44E07">
        <w:rPr>
          <w:color w:val="000000"/>
        </w:rPr>
        <w:t xml:space="preserve"> жанры музыкальных произведений;</w:t>
      </w:r>
    </w:p>
    <w:p w:rsidR="00E44E07" w:rsidRPr="00E44E07" w:rsidRDefault="00E44E07" w:rsidP="00E44E0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44E07">
        <w:rPr>
          <w:color w:val="000000"/>
        </w:rPr>
        <w:t>музыкальны</w:t>
      </w:r>
      <w:proofErr w:type="gramEnd"/>
      <w:r w:rsidRPr="00E44E07">
        <w:rPr>
          <w:color w:val="000000"/>
        </w:rPr>
        <w:t xml:space="preserve"> инструменты;</w:t>
      </w:r>
    </w:p>
    <w:p w:rsidR="00E44E07" w:rsidRPr="00E44E07" w:rsidRDefault="00E44E07" w:rsidP="00E44E0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44E07">
        <w:rPr>
          <w:color w:val="000000"/>
        </w:rPr>
        <w:t>средства</w:t>
      </w:r>
      <w:proofErr w:type="gramEnd"/>
      <w:r w:rsidRPr="00E44E07">
        <w:rPr>
          <w:color w:val="000000"/>
        </w:rPr>
        <w:t xml:space="preserve"> музыкальной выразительности;</w:t>
      </w:r>
    </w:p>
    <w:p w:rsidR="00E44E07" w:rsidRPr="00E44E07" w:rsidRDefault="00E44E07" w:rsidP="00E44E0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44E07">
        <w:rPr>
          <w:color w:val="000000"/>
        </w:rPr>
        <w:t>музыкальные</w:t>
      </w:r>
      <w:proofErr w:type="gramEnd"/>
      <w:r w:rsidRPr="00E44E07">
        <w:rPr>
          <w:color w:val="000000"/>
        </w:rPr>
        <w:t xml:space="preserve"> профессии и специальности;</w:t>
      </w:r>
    </w:p>
    <w:p w:rsidR="00E44E07" w:rsidRPr="00E44E07" w:rsidRDefault="00E44E07" w:rsidP="00E44E0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44E07">
        <w:rPr>
          <w:color w:val="000000"/>
        </w:rPr>
        <w:t>особенности</w:t>
      </w:r>
      <w:proofErr w:type="gramEnd"/>
      <w:r w:rsidRPr="00E44E07">
        <w:rPr>
          <w:color w:val="000000"/>
        </w:rPr>
        <w:t xml:space="preserve"> творчества изученных композиторов;</w:t>
      </w:r>
    </w:p>
    <w:p w:rsidR="00E44E07" w:rsidRDefault="00E44E07" w:rsidP="00E44E0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44E07">
        <w:rPr>
          <w:color w:val="000000"/>
        </w:rPr>
        <w:t>особенности</w:t>
      </w:r>
      <w:proofErr w:type="gramEnd"/>
      <w:r w:rsidRPr="00E44E07">
        <w:rPr>
          <w:color w:val="000000"/>
        </w:rPr>
        <w:t xml:space="preserve"> на</w:t>
      </w:r>
      <w:r w:rsidR="00AA21EE">
        <w:rPr>
          <w:color w:val="000000"/>
        </w:rPr>
        <w:t>родного музыкального творчества</w:t>
      </w:r>
    </w:p>
    <w:p w:rsidR="00AA21EE" w:rsidRPr="00AA21EE" w:rsidRDefault="00AA21EE" w:rsidP="00AA21EE">
      <w:pPr>
        <w:numPr>
          <w:ilvl w:val="0"/>
          <w:numId w:val="1"/>
        </w:numPr>
        <w:spacing w:after="0" w:line="220" w:lineRule="atLeast"/>
        <w:ind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и мелодию 3-5 песен, авторов</w:t>
      </w:r>
    </w:p>
    <w:p w:rsidR="00AA21EE" w:rsidRPr="00AC7EB0" w:rsidRDefault="00AA21EE" w:rsidP="00AA21EE">
      <w:pPr>
        <w:spacing w:after="0" w:line="220" w:lineRule="atLeast"/>
        <w:ind w:left="720"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A21EE" w:rsidRPr="00AA21EE" w:rsidRDefault="00AA21EE" w:rsidP="00AA21EE">
      <w:pPr>
        <w:numPr>
          <w:ilvl w:val="0"/>
          <w:numId w:val="1"/>
        </w:numPr>
        <w:spacing w:after="0" w:line="220" w:lineRule="atLeast"/>
        <w:ind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 и биографии русских и зарубежных композиторов</w:t>
      </w:r>
    </w:p>
    <w:p w:rsidR="00AA21EE" w:rsidRPr="00AC7EB0" w:rsidRDefault="00AA21EE" w:rsidP="00AA21EE">
      <w:pPr>
        <w:spacing w:after="0" w:line="220" w:lineRule="atLeast"/>
        <w:ind w:left="720"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A21EE" w:rsidRPr="00AA21EE" w:rsidRDefault="00AA21EE" w:rsidP="00AA21EE">
      <w:pPr>
        <w:numPr>
          <w:ilvl w:val="0"/>
          <w:numId w:val="1"/>
        </w:numPr>
        <w:spacing w:after="0" w:line="220" w:lineRule="atLeast"/>
        <w:ind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жанры</w:t>
      </w:r>
    </w:p>
    <w:p w:rsidR="00AA21EE" w:rsidRPr="00AC7EB0" w:rsidRDefault="00AA21EE" w:rsidP="00AA21EE">
      <w:pPr>
        <w:spacing w:after="0" w:line="220" w:lineRule="atLeast"/>
        <w:ind w:left="720"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A21EE" w:rsidRPr="00AA21EE" w:rsidRDefault="00AA21EE" w:rsidP="00AA21EE">
      <w:pPr>
        <w:numPr>
          <w:ilvl w:val="0"/>
          <w:numId w:val="1"/>
        </w:numPr>
        <w:spacing w:after="0" w:line="220" w:lineRule="atLeast"/>
        <w:ind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музыкальной выразительности- характер, динамику, темп</w:t>
      </w:r>
    </w:p>
    <w:p w:rsidR="00AA21EE" w:rsidRPr="00AC7EB0" w:rsidRDefault="00AA21EE" w:rsidP="00AA21EE">
      <w:pPr>
        <w:spacing w:after="0" w:line="220" w:lineRule="atLeast"/>
        <w:ind w:left="720"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A21EE" w:rsidRPr="00AA21EE" w:rsidRDefault="00AA21EE" w:rsidP="00AA21EE">
      <w:pPr>
        <w:numPr>
          <w:ilvl w:val="0"/>
          <w:numId w:val="1"/>
        </w:numPr>
        <w:spacing w:after="0" w:line="220" w:lineRule="atLeast"/>
        <w:ind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оркестров, их построение</w:t>
      </w:r>
    </w:p>
    <w:p w:rsidR="00AA21EE" w:rsidRPr="00E44E07" w:rsidRDefault="00AA21EE" w:rsidP="00AA21EE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E44E07" w:rsidRPr="00E44E07" w:rsidRDefault="00E44E07" w:rsidP="00E44E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E07">
        <w:rPr>
          <w:b/>
          <w:bCs/>
          <w:color w:val="000000"/>
        </w:rPr>
        <w:t>Уметь:</w:t>
      </w:r>
    </w:p>
    <w:p w:rsidR="00E44E07" w:rsidRDefault="00E44E07" w:rsidP="00E44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44E07">
        <w:rPr>
          <w:color w:val="000000"/>
        </w:rPr>
        <w:t>контролировать</w:t>
      </w:r>
      <w:proofErr w:type="gramEnd"/>
      <w:r w:rsidRPr="00E44E07">
        <w:rPr>
          <w:color w:val="000000"/>
        </w:rPr>
        <w:t xml:space="preserve"> правильность самостоятельного исполнения в сопровождении фонограммы;</w:t>
      </w:r>
    </w:p>
    <w:p w:rsidR="00AA21EE" w:rsidRPr="00AA21EE" w:rsidRDefault="00AA21EE" w:rsidP="00AA21EE">
      <w:pPr>
        <w:numPr>
          <w:ilvl w:val="0"/>
          <w:numId w:val="2"/>
        </w:numPr>
        <w:spacing w:after="0" w:line="220" w:lineRule="atLeast"/>
        <w:ind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</w:t>
      </w:r>
      <w:proofErr w:type="gramEnd"/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вокально-хоровые упражнения;</w:t>
      </w:r>
    </w:p>
    <w:p w:rsidR="00AA21EE" w:rsidRPr="00AA21EE" w:rsidRDefault="00AA21EE" w:rsidP="00AA21EE">
      <w:pPr>
        <w:numPr>
          <w:ilvl w:val="0"/>
          <w:numId w:val="2"/>
        </w:numPr>
        <w:spacing w:after="0" w:line="220" w:lineRule="atLeast"/>
        <w:ind w:right="45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E44E07" w:rsidRPr="00E44E07" w:rsidRDefault="00E44E07" w:rsidP="00E44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44E07">
        <w:rPr>
          <w:color w:val="000000"/>
        </w:rPr>
        <w:t>самостоятельно</w:t>
      </w:r>
      <w:proofErr w:type="gramEnd"/>
      <w:r w:rsidRPr="00E44E07">
        <w:rPr>
          <w:color w:val="000000"/>
        </w:rPr>
        <w:t xml:space="preserve"> исполнять несколько песен;</w:t>
      </w:r>
    </w:p>
    <w:p w:rsidR="00E44E07" w:rsidRPr="00E44E07" w:rsidRDefault="00E44E07" w:rsidP="00E44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44E07">
        <w:rPr>
          <w:color w:val="000000"/>
        </w:rPr>
        <w:t>отвечать</w:t>
      </w:r>
      <w:proofErr w:type="gramEnd"/>
      <w:r w:rsidRPr="00E44E07">
        <w:rPr>
          <w:color w:val="000000"/>
        </w:rPr>
        <w:t xml:space="preserve"> на вопросы о прослушанных музыкальных произведениях;</w:t>
      </w:r>
    </w:p>
    <w:p w:rsidR="00E44E07" w:rsidRPr="00E44E07" w:rsidRDefault="00E44E07" w:rsidP="00E44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44E07">
        <w:rPr>
          <w:color w:val="000000"/>
        </w:rPr>
        <w:t>определять</w:t>
      </w:r>
      <w:proofErr w:type="gramEnd"/>
      <w:r w:rsidRPr="00E44E07">
        <w:rPr>
          <w:color w:val="000000"/>
        </w:rPr>
        <w:t xml:space="preserve"> характер, содержание произведения, ведущие средства музыкальной выразительности;</w:t>
      </w:r>
    </w:p>
    <w:p w:rsidR="00E44E07" w:rsidRDefault="00E44E07" w:rsidP="00E44E0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E44E07">
        <w:rPr>
          <w:color w:val="000000"/>
        </w:rPr>
        <w:t>давать</w:t>
      </w:r>
      <w:proofErr w:type="gramEnd"/>
      <w:r w:rsidRPr="00E44E07">
        <w:rPr>
          <w:color w:val="000000"/>
        </w:rPr>
        <w:t xml:space="preserve"> адекватную оценку качеству исполнения произведения.</w:t>
      </w:r>
    </w:p>
    <w:p w:rsidR="00AA21EE" w:rsidRDefault="00AA21EE" w:rsidP="00AA21EE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AA21EE" w:rsidRDefault="00AA21EE" w:rsidP="00E44E07">
      <w:pPr>
        <w:shd w:val="clear" w:color="auto" w:fill="FFFFFF"/>
        <w:spacing w:after="0" w:line="2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1EE" w:rsidRDefault="00AA21EE" w:rsidP="00E44E07">
      <w:pPr>
        <w:shd w:val="clear" w:color="auto" w:fill="FFFFFF"/>
        <w:spacing w:after="0" w:line="2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E07" w:rsidRPr="00AC7EB0" w:rsidRDefault="00E44E07" w:rsidP="00E44E07">
      <w:pPr>
        <w:shd w:val="clear" w:color="auto" w:fill="FFFFFF"/>
        <w:spacing w:after="0" w:line="220" w:lineRule="atLeast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  <w:proofErr w:type="gramEnd"/>
      <w:r w:rsidRPr="00AC7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учебного курса</w:t>
      </w:r>
    </w:p>
    <w:p w:rsidR="00E44E07" w:rsidRPr="00AC7EB0" w:rsidRDefault="00E44E07" w:rsidP="00E44E07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E44E07" w:rsidRPr="00AC7EB0" w:rsidRDefault="00E44E07" w:rsidP="00E44E07">
      <w:pPr>
        <w:shd w:val="clear" w:color="auto" w:fill="FFFFFF"/>
        <w:spacing w:after="0" w:line="22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745" w:type="dxa"/>
        <w:tblInd w:w="-418" w:type="dxa"/>
        <w:tblBorders>
          <w:bottom w:val="single" w:sz="6" w:space="0" w:color="EDED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806"/>
        <w:gridCol w:w="6386"/>
      </w:tblGrid>
      <w:tr w:rsidR="00E44E07" w:rsidRPr="00AC7EB0" w:rsidTr="00AA21EE">
        <w:trPr>
          <w:trHeight w:val="152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AA21EE" w:rsidP="00EE41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раздела программы</w:t>
            </w:r>
          </w:p>
          <w:p w:rsidR="00E44E07" w:rsidRPr="00AC7EB0" w:rsidRDefault="00E44E07" w:rsidP="00EE4177">
            <w:pPr>
              <w:spacing w:after="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E44E07" w:rsidRDefault="00E44E07" w:rsidP="00EE4177">
            <w:pPr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6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07" w:rsidRPr="00E44E07" w:rsidRDefault="00E44E07" w:rsidP="00E44E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</w:tc>
      </w:tr>
      <w:tr w:rsidR="00E44E07" w:rsidRPr="00AC7EB0" w:rsidTr="00AA21EE">
        <w:trPr>
          <w:trHeight w:val="7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0" w:line="75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 «легкая» и «серьезная».</w:t>
            </w: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75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75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1F15F5" w:rsidRDefault="00E44E07" w:rsidP="00EE41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1F15F5">
              <w:rPr>
                <w:rFonts w:ascii="Times New Roman" w:hAnsi="Times New Roman" w:cs="Times New Roman"/>
                <w:lang w:eastAsia="ru-RU"/>
              </w:rPr>
              <w:t>водный урок. Понятия музыка «легкая» и музыка «серьезная» по содержанию и восприятию.</w:t>
            </w:r>
          </w:p>
          <w:p w:rsidR="00E44E07" w:rsidRPr="001F15F5" w:rsidRDefault="00E44E07" w:rsidP="00EE41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F15F5">
              <w:rPr>
                <w:rFonts w:ascii="Times New Roman" w:hAnsi="Times New Roman" w:cs="Times New Roman"/>
                <w:lang w:eastAsia="ru-RU"/>
              </w:rPr>
              <w:t>Жанровое многообразие танцевальной музыки.</w:t>
            </w:r>
          </w:p>
          <w:p w:rsidR="00E44E07" w:rsidRPr="001F15F5" w:rsidRDefault="00E44E07" w:rsidP="00EE41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F15F5">
              <w:rPr>
                <w:rFonts w:ascii="Times New Roman" w:hAnsi="Times New Roman" w:cs="Times New Roman"/>
                <w:lang w:eastAsia="ru-RU"/>
              </w:rPr>
              <w:t>Вальс как жанр камерной музыки.</w:t>
            </w:r>
          </w:p>
          <w:p w:rsidR="00E44E07" w:rsidRPr="001F15F5" w:rsidRDefault="00E44E07" w:rsidP="00EE4177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F15F5">
              <w:rPr>
                <w:rFonts w:ascii="Times New Roman" w:hAnsi="Times New Roman" w:cs="Times New Roman"/>
                <w:lang w:eastAsia="ru-RU"/>
              </w:rPr>
              <w:t>И. Штраус «Вальс» из оперетты «Летучая мышь».</w:t>
            </w:r>
          </w:p>
          <w:p w:rsidR="00E44E07" w:rsidRPr="00AC7EB0" w:rsidRDefault="00E44E07" w:rsidP="00EE4177">
            <w:pPr>
              <w:pStyle w:val="a4"/>
              <w:rPr>
                <w:rFonts w:ascii="Arial" w:hAnsi="Arial" w:cs="Arial"/>
                <w:lang w:eastAsia="ru-RU"/>
              </w:rPr>
            </w:pPr>
            <w:r w:rsidRPr="001F15F5">
              <w:rPr>
                <w:rFonts w:ascii="Times New Roman" w:hAnsi="Times New Roman" w:cs="Times New Roman"/>
                <w:lang w:eastAsia="ru-RU"/>
              </w:rPr>
              <w:t>Роль ритма в танцевальной музыке. Жанровое многообразие танцевальной музыки. Равель «</w:t>
            </w:r>
            <w:proofErr w:type="spellStart"/>
            <w:proofErr w:type="gramStart"/>
            <w:r w:rsidRPr="001F15F5">
              <w:rPr>
                <w:rFonts w:ascii="Times New Roman" w:hAnsi="Times New Roman" w:cs="Times New Roman"/>
                <w:lang w:eastAsia="ru-RU"/>
              </w:rPr>
              <w:t>Болеро»Вечные</w:t>
            </w:r>
            <w:proofErr w:type="spellEnd"/>
            <w:proofErr w:type="gramEnd"/>
            <w:r w:rsidRPr="001F15F5">
              <w:rPr>
                <w:rFonts w:ascii="Times New Roman" w:hAnsi="Times New Roman" w:cs="Times New Roman"/>
                <w:lang w:eastAsia="ru-RU"/>
              </w:rPr>
              <w:t xml:space="preserve"> темы искусства. Современная трактовка темы любви и свободы. Понятие легкой и серьезной музыки. Музыкальные характеристики главных героев оперы </w:t>
            </w:r>
            <w:proofErr w:type="spellStart"/>
            <w:r w:rsidRPr="001F15F5">
              <w:rPr>
                <w:rFonts w:ascii="Times New Roman" w:hAnsi="Times New Roman" w:cs="Times New Roman"/>
                <w:lang w:eastAsia="ru-RU"/>
              </w:rPr>
              <w:t>Ж.Бизе</w:t>
            </w:r>
            <w:proofErr w:type="spellEnd"/>
            <w:r w:rsidRPr="001F15F5">
              <w:rPr>
                <w:rFonts w:ascii="Times New Roman" w:hAnsi="Times New Roman" w:cs="Times New Roman"/>
                <w:lang w:eastAsia="ru-RU"/>
              </w:rPr>
              <w:t xml:space="preserve"> «Кармен», анализ музыкальных средств выразительности</w:t>
            </w:r>
            <w:r w:rsidRPr="00AC7EB0">
              <w:rPr>
                <w:lang w:eastAsia="ru-RU"/>
              </w:rPr>
              <w:t>.</w:t>
            </w:r>
          </w:p>
          <w:p w:rsidR="00E44E07" w:rsidRPr="00AC7EB0" w:rsidRDefault="00E44E07" w:rsidP="00EE4177">
            <w:pPr>
              <w:spacing w:after="0" w:line="75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авторской песни, ее тематика, исполнители. Определение характерных черт бардовской песни, творчество отечественных композиторов-</w:t>
            </w:r>
            <w:proofErr w:type="spell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песенников.Многообразие</w:t>
            </w:r>
            <w:proofErr w:type="spellEnd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современной популярной музыки: основные жанры, направления, стилевые </w:t>
            </w:r>
            <w:proofErr w:type="spell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характеристики.Обобщение</w:t>
            </w:r>
            <w:proofErr w:type="spellEnd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систематизация и коррекция знаний учащихся по теме четверти. Исполнение любимых песен.</w:t>
            </w:r>
          </w:p>
        </w:tc>
      </w:tr>
      <w:tr w:rsidR="00E44E07" w:rsidRPr="00AC7EB0" w:rsidTr="00AA21EE">
        <w:trPr>
          <w:trHeight w:val="7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0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Музыкальные инструменты.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0" w:line="75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группами электронных музыкальных инструментов. Клавишные, ударные, струнные. </w:t>
            </w:r>
            <w:proofErr w:type="spell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Аккомпанемент.Знакомство</w:t>
            </w:r>
            <w:proofErr w:type="spellEnd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разнообразными видами современных оркестров. Звучание </w:t>
            </w:r>
            <w:proofErr w:type="gram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электрон-</w:t>
            </w:r>
            <w:proofErr w:type="spell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</w:t>
            </w:r>
            <w:proofErr w:type="spell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инструментов.Современные</w:t>
            </w:r>
            <w:proofErr w:type="spellEnd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аранжировки. «За» и «против». Сравнение </w:t>
            </w:r>
            <w:proofErr w:type="spellStart"/>
            <w:proofErr w:type="gram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фрагмен-тов</w:t>
            </w:r>
            <w:proofErr w:type="spellEnd"/>
            <w:proofErr w:type="gramEnd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классических музыкальных произведений в оригинале и современной обработке. Бетховен Соната № 14. Рахманинов «Вокализ».</w:t>
            </w:r>
          </w:p>
        </w:tc>
      </w:tr>
      <w:tr w:rsidR="00E44E07" w:rsidRPr="00AC7EB0" w:rsidTr="00AA21EE">
        <w:trPr>
          <w:trHeight w:val="7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0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Вокальная и программная музыка.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75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Взаимосвязь музыки и речи на основе их интонационной общности и различий (песня, романс, баллада, баркарола) Единство поэтического текста и музыки. Песня — самый распространенный жанр музыкально-литературного творчества. Песня -душа народа. Роль песни в жизни человека. Как сложили песню?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жанров камерной вокальной музыки –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романс.Определение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программная музыка (сюита, вступление к опере, </w:t>
            </w: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симфоническая поэма, увертюра-фантазия, музыкальные иллюстрации и др.).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Образы русской природы в музыке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Особенности развития музыкального образа в программной музыке. Уметь анализировать составляющие средства выразительности: мелодию, ритм, темп, динамику, лад. Г. Свиридов. «Тройка». «Вальс». Из музыкальных иллюстраций к повести А. Пушкина «Метель». Исполнение любимых песен.</w:t>
            </w:r>
          </w:p>
          <w:p w:rsidR="00E44E07" w:rsidRPr="00AC7EB0" w:rsidRDefault="00E44E07" w:rsidP="00EE4177">
            <w:pPr>
              <w:spacing w:after="0" w:line="75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Свиридов. «Увертюра». Из кинофильма «Время, вперед». Стилистические особенности музыкального языка </w:t>
            </w:r>
            <w:proofErr w:type="spell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C7EB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Шуберт. Вокальный цикл «</w:t>
            </w:r>
            <w:proofErr w:type="spell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Прекраснаямельничиха</w:t>
            </w:r>
            <w:proofErr w:type="spellEnd"/>
            <w:proofErr w:type="gram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proofErr w:type="spell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Музыкальнаядраматургия</w:t>
            </w:r>
            <w:proofErr w:type="spellEnd"/>
            <w:proofErr w:type="gramEnd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Особенности </w:t>
            </w:r>
            <w:proofErr w:type="spell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развития.Шуберт</w:t>
            </w:r>
            <w:proofErr w:type="spellEnd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Вокальный цикл «Прекрасная мельничиха». Музыкальная </w:t>
            </w:r>
            <w:proofErr w:type="gram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драма-</w:t>
            </w:r>
            <w:proofErr w:type="spell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тургия</w:t>
            </w:r>
            <w:proofErr w:type="spellEnd"/>
            <w:proofErr w:type="gramEnd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Особенности </w:t>
            </w:r>
            <w:proofErr w:type="spell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развития.Обобщение</w:t>
            </w:r>
            <w:proofErr w:type="spellEnd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«вокальная и программная </w:t>
            </w:r>
            <w:proofErr w:type="spell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gramStart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».Исполнение</w:t>
            </w:r>
            <w:proofErr w:type="spellEnd"/>
            <w:proofErr w:type="gramEnd"/>
            <w:r w:rsidRPr="00AC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любимых песен.</w:t>
            </w:r>
          </w:p>
        </w:tc>
      </w:tr>
      <w:tr w:rsidR="00E44E07" w:rsidRPr="00AC7EB0" w:rsidTr="00AA21EE">
        <w:trPr>
          <w:trHeight w:val="7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0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Музыкальные жанры.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развития оперного искусства. Основные понятия жанра. Синтез искусств (музыкального, драматического и изобразительного) в опере. В основе оперы — литературное произведение.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жанра оперы. Либретто —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Музыкальный портрет.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развития балетного искусства. Основные понятия жанра. В основе балета — литературное произведение.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жанра — балет. Формирование русской классической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школы.Синтез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искусств в балетном жанре. Образ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танца.Сказочные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сюжеты балетного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спектакля.Исполнители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балета (танцоры-солисты, кордебалет -массовые сцены). Лучшие </w:t>
            </w:r>
            <w:proofErr w:type="gram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отечествен-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танцоры и хореографы. А. Хачатурян. Танец с саблями. Из балета «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proofErr w:type="gram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».Взаимопроникновение</w:t>
            </w:r>
            <w:proofErr w:type="gram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«легкой» и «серьезной музыки», особенности их взаимоотношения в различных пластах современного музыкального искусства. Знакомство с жанром мюзикл. Мюзикл — театр «легкого» стиля. Особенности жанра мюзикла, его истоки. История возникновения жанра.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Симфония — «роман в звуках». Строение и развитие музыкальных образов в сонатно-симфоническом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цикле.Осмысление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жизненных явлений и их противоречий в сонатной форме. Драматургическое взаимодействие образов в сонатной форме. Характерные черты музыкального стиля Чайковский. «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Allegro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con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fuoco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Из концерта для фортепиано с оркестром № 1, си-бемоль минор, ор. 23. «Романс» из музыкальных иллюстраций к повести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Метель»Обобщение</w:t>
            </w:r>
            <w:proofErr w:type="spellEnd"/>
            <w:proofErr w:type="gram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Исполнение любимых песен.</w:t>
            </w:r>
          </w:p>
        </w:tc>
      </w:tr>
      <w:tr w:rsidR="00E44E07" w:rsidRPr="00AC7EB0" w:rsidTr="00AA21EE">
        <w:trPr>
          <w:trHeight w:val="75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Особенности творчества русских композиторов классиков</w:t>
            </w:r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24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44E07" w:rsidRPr="00AC7EB0" w:rsidRDefault="00E44E07" w:rsidP="00EE4177">
            <w:pPr>
              <w:spacing w:after="0" w:line="7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Характерные черты музыкального </w:t>
            </w:r>
            <w:proofErr w:type="gram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стиля .</w:t>
            </w:r>
            <w:proofErr w:type="gramEnd"/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Глинка. «Ария Сусанина». Из оперы «Жизнь за царя».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21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. </w:t>
            </w: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  <w:r w:rsidRPr="00AA21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. «Allegro con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fuoco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». </w:t>
            </w: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концерта для фортепиано с оркестром № 1, си-бемоль минор, ор. 23. Характерные черты музыкального стиля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Характерные черты музыкального </w:t>
            </w:r>
            <w:proofErr w:type="gram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стиля ,</w:t>
            </w:r>
            <w:proofErr w:type="gram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Римский-Корсаков. «Колыбельная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Волховы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Из оперы «Садко».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викторина направленная на определение стилистических особенностей творчества композиторов.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колейдоскоп</w:t>
            </w:r>
            <w:proofErr w:type="spellEnd"/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направленный на определение стилистических особенностей творчества композиторов.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викторина направленная на определение стилистических особенностей творчества композиторов.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любимых песен.</w:t>
            </w:r>
          </w:p>
          <w:p w:rsidR="00E44E07" w:rsidRPr="00AA21EE" w:rsidRDefault="00E44E07" w:rsidP="00AA21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«Музыкальный калейдоскоп» Концертное исполнение разученных в течение года песен. Сольные выступления отдельных учащихся.</w:t>
            </w:r>
          </w:p>
        </w:tc>
      </w:tr>
      <w:tr w:rsidR="00E44E07" w:rsidRPr="00AC7EB0" w:rsidTr="00AA21EE">
        <w:trPr>
          <w:trHeight w:val="6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0" w:line="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  <w:proofErr w:type="gramEnd"/>
          </w:p>
        </w:tc>
        <w:tc>
          <w:tcPr>
            <w:tcW w:w="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0" w:line="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6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44E07" w:rsidRPr="00AC7EB0" w:rsidRDefault="00E44E07" w:rsidP="00EE4177">
            <w:pPr>
              <w:spacing w:after="0" w:line="48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6"/>
                <w:lang w:eastAsia="ru-RU"/>
              </w:rPr>
            </w:pPr>
          </w:p>
        </w:tc>
      </w:tr>
    </w:tbl>
    <w:p w:rsidR="00E44E07" w:rsidRPr="00E44E07" w:rsidRDefault="00E44E07" w:rsidP="00E44E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A615C5" w:rsidRPr="00E44E07" w:rsidRDefault="00A615C5">
      <w:pPr>
        <w:rPr>
          <w:rFonts w:ascii="Times New Roman" w:hAnsi="Times New Roman" w:cs="Times New Roman"/>
          <w:sz w:val="24"/>
          <w:szCs w:val="24"/>
        </w:rPr>
      </w:pPr>
    </w:p>
    <w:sectPr w:rsidR="00A615C5" w:rsidRPr="00E44E07" w:rsidSect="00AA21E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388E"/>
    <w:multiLevelType w:val="multilevel"/>
    <w:tmpl w:val="C8C6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B0570"/>
    <w:multiLevelType w:val="multilevel"/>
    <w:tmpl w:val="9D3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F7461"/>
    <w:multiLevelType w:val="multilevel"/>
    <w:tmpl w:val="0E44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E1F4B"/>
    <w:multiLevelType w:val="multilevel"/>
    <w:tmpl w:val="576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264FA"/>
    <w:multiLevelType w:val="multilevel"/>
    <w:tmpl w:val="153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E07"/>
    <w:rsid w:val="00533A5E"/>
    <w:rsid w:val="00685550"/>
    <w:rsid w:val="00A615C5"/>
    <w:rsid w:val="00AA21EE"/>
    <w:rsid w:val="00E4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BCA93-C5B5-4EF8-86D8-B140C3C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2021-02-26T15:08:00Z</dcterms:created>
  <dcterms:modified xsi:type="dcterms:W3CDTF">2021-02-27T07:44:00Z</dcterms:modified>
</cp:coreProperties>
</file>