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C0EBD" w14:textId="09EDBF6B" w:rsidR="00C64442" w:rsidRDefault="00C64442" w:rsidP="00341D9C">
      <w:pPr>
        <w:spacing w:line="256" w:lineRule="auto"/>
        <w:ind w:left="58"/>
        <w:jc w:val="center"/>
      </w:pPr>
      <w:r>
        <w:rPr>
          <w:noProof/>
        </w:rPr>
        <w:drawing>
          <wp:inline distT="0" distB="0" distL="0" distR="0" wp14:anchorId="1FF0CAFD" wp14:editId="056973B2">
            <wp:extent cx="6604844" cy="9324975"/>
            <wp:effectExtent l="0" t="0" r="5715" b="0"/>
            <wp:docPr id="1" name="Рисунок 1" descr="E:\SCAN_00\SCAN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_00\SCAN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844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E31B7" w14:textId="77777777" w:rsidR="00C64442" w:rsidRDefault="00C64442" w:rsidP="00341D9C">
      <w:pPr>
        <w:spacing w:line="256" w:lineRule="auto"/>
        <w:ind w:left="58"/>
        <w:jc w:val="center"/>
      </w:pPr>
    </w:p>
    <w:p w14:paraId="77661723" w14:textId="77777777" w:rsidR="00C64442" w:rsidRDefault="00C64442" w:rsidP="00341D9C">
      <w:pPr>
        <w:spacing w:line="256" w:lineRule="auto"/>
        <w:ind w:left="58"/>
        <w:jc w:val="center"/>
      </w:pPr>
    </w:p>
    <w:p w14:paraId="504A3266" w14:textId="3B1CA5A1" w:rsidR="00341D9C" w:rsidRPr="008A52A5" w:rsidRDefault="00341D9C" w:rsidP="00341D9C">
      <w:pPr>
        <w:spacing w:line="256" w:lineRule="auto"/>
        <w:ind w:left="58"/>
        <w:jc w:val="center"/>
      </w:pPr>
    </w:p>
    <w:tbl>
      <w:tblPr>
        <w:tblStyle w:val="TableGrid1"/>
        <w:tblW w:w="8226" w:type="dxa"/>
        <w:tblInd w:w="988" w:type="dxa"/>
        <w:tblCellMar>
          <w:top w:w="61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2050"/>
        <w:gridCol w:w="6176"/>
      </w:tblGrid>
      <w:tr w:rsidR="00341D9C" w:rsidRPr="008A52A5" w14:paraId="01A7B7CB" w14:textId="77777777" w:rsidTr="00BC1B73">
        <w:trPr>
          <w:trHeight w:val="663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0DF6A" w14:textId="77777777" w:rsidR="00341D9C" w:rsidRPr="008A52A5" w:rsidRDefault="00341D9C" w:rsidP="00DB48AF">
            <w:pPr>
              <w:spacing w:line="256" w:lineRule="auto"/>
              <w:rPr>
                <w:sz w:val="28"/>
                <w:szCs w:val="28"/>
              </w:rPr>
            </w:pPr>
            <w:r w:rsidRPr="008A52A5">
              <w:rPr>
                <w:rFonts w:eastAsia="Calibri"/>
                <w:sz w:val="28"/>
                <w:szCs w:val="28"/>
              </w:rPr>
              <w:t xml:space="preserve">Уровень образования 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7C544" w14:textId="77777777" w:rsidR="00341D9C" w:rsidRPr="008A52A5" w:rsidRDefault="00341D9C" w:rsidP="00341D9C">
            <w:pPr>
              <w:spacing w:line="256" w:lineRule="auto"/>
              <w:ind w:left="854"/>
              <w:jc w:val="left"/>
              <w:rPr>
                <w:sz w:val="28"/>
                <w:szCs w:val="28"/>
              </w:rPr>
            </w:pPr>
            <w:r w:rsidRPr="008A52A5">
              <w:rPr>
                <w:rFonts w:eastAsia="Calibri"/>
                <w:sz w:val="28"/>
                <w:szCs w:val="28"/>
              </w:rPr>
              <w:t>Основное общее образование</w:t>
            </w:r>
          </w:p>
        </w:tc>
      </w:tr>
      <w:tr w:rsidR="00341D9C" w:rsidRPr="008A52A5" w14:paraId="62EB0542" w14:textId="77777777" w:rsidTr="00BC1B73">
        <w:trPr>
          <w:trHeight w:val="33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2A46A" w14:textId="77777777" w:rsidR="00341D9C" w:rsidRPr="008A52A5" w:rsidRDefault="00341D9C" w:rsidP="00DB48AF">
            <w:pPr>
              <w:spacing w:line="256" w:lineRule="auto"/>
              <w:rPr>
                <w:sz w:val="28"/>
                <w:szCs w:val="28"/>
              </w:rPr>
            </w:pPr>
            <w:r w:rsidRPr="008A52A5">
              <w:rPr>
                <w:rFonts w:eastAsia="Calibri"/>
                <w:sz w:val="28"/>
                <w:szCs w:val="28"/>
              </w:rPr>
              <w:t xml:space="preserve">Предмет  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A3CCC" w14:textId="77777777" w:rsidR="00341D9C" w:rsidRPr="008A52A5" w:rsidRDefault="00341D9C" w:rsidP="00341D9C">
            <w:pPr>
              <w:spacing w:line="256" w:lineRule="auto"/>
              <w:ind w:left="854"/>
              <w:jc w:val="left"/>
              <w:rPr>
                <w:sz w:val="28"/>
                <w:szCs w:val="28"/>
              </w:rPr>
            </w:pPr>
            <w:r w:rsidRPr="008A52A5">
              <w:rPr>
                <w:rFonts w:eastAsia="Calibri"/>
                <w:sz w:val="28"/>
                <w:szCs w:val="28"/>
              </w:rPr>
              <w:t>История</w:t>
            </w:r>
          </w:p>
        </w:tc>
      </w:tr>
      <w:tr w:rsidR="00341D9C" w:rsidRPr="008A52A5" w14:paraId="1298CA3E" w14:textId="77777777" w:rsidTr="00BC1B73">
        <w:trPr>
          <w:trHeight w:val="334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59E70" w14:textId="77777777" w:rsidR="00341D9C" w:rsidRPr="008A52A5" w:rsidRDefault="00341D9C" w:rsidP="00DB48AF">
            <w:pPr>
              <w:spacing w:line="256" w:lineRule="auto"/>
              <w:rPr>
                <w:sz w:val="28"/>
                <w:szCs w:val="28"/>
              </w:rPr>
            </w:pPr>
            <w:r w:rsidRPr="008A52A5">
              <w:rPr>
                <w:rFonts w:eastAsia="Calibri"/>
                <w:sz w:val="28"/>
                <w:szCs w:val="28"/>
              </w:rPr>
              <w:t xml:space="preserve">Класс  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C0E99" w14:textId="77777777" w:rsidR="00341D9C" w:rsidRPr="008A52A5" w:rsidRDefault="00341D9C" w:rsidP="00341D9C">
            <w:pPr>
              <w:spacing w:line="256" w:lineRule="auto"/>
              <w:ind w:left="854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  <w:r w:rsidRPr="008A52A5">
              <w:rPr>
                <w:rFonts w:eastAsia="Calibri"/>
                <w:sz w:val="28"/>
                <w:szCs w:val="28"/>
              </w:rPr>
              <w:t xml:space="preserve">   </w:t>
            </w:r>
          </w:p>
        </w:tc>
      </w:tr>
      <w:tr w:rsidR="00341D9C" w:rsidRPr="008A52A5" w14:paraId="32E02968" w14:textId="77777777" w:rsidTr="00BC1B73">
        <w:trPr>
          <w:trHeight w:val="33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6B04" w14:textId="77777777" w:rsidR="00341D9C" w:rsidRPr="008A52A5" w:rsidRDefault="00341D9C" w:rsidP="00DB48AF">
            <w:pPr>
              <w:spacing w:line="256" w:lineRule="auto"/>
              <w:rPr>
                <w:sz w:val="28"/>
                <w:szCs w:val="28"/>
              </w:rPr>
            </w:pPr>
            <w:r w:rsidRPr="008A52A5">
              <w:rPr>
                <w:sz w:val="28"/>
                <w:szCs w:val="28"/>
              </w:rPr>
              <w:t>Программа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7D3EA9" w14:textId="77777777" w:rsidR="00341D9C" w:rsidRPr="008A52A5" w:rsidRDefault="00341D9C" w:rsidP="00DB48AF">
            <w:pPr>
              <w:spacing w:line="256" w:lineRule="auto"/>
              <w:rPr>
                <w:szCs w:val="24"/>
              </w:rPr>
            </w:pPr>
            <w:r w:rsidRPr="008A52A5">
              <w:rPr>
                <w:szCs w:val="24"/>
              </w:rPr>
              <w:t>1.Программа по всеобщей истории для предметной линии учебников А.А.Вигасина О.С.Сороко-Цюпы (Всеобщая история. Рабочие программы. Предметная линия учебниковА. А. Вигасина — О. С. Сороко-Цюпы. 5—9 классы: пособие для учителей общеобразоват.организаций / [А. А. Вигасин, Г. И. Годер, Н. И. Шевченко и др.]. — 2-е изд., дораб.— М.:Просвещение</w:t>
            </w:r>
          </w:p>
          <w:p w14:paraId="63D9BACD" w14:textId="77777777" w:rsidR="00341D9C" w:rsidRPr="008A52A5" w:rsidRDefault="00341D9C" w:rsidP="00DB48AF">
            <w:pPr>
              <w:spacing w:line="256" w:lineRule="auto"/>
              <w:rPr>
                <w:sz w:val="28"/>
                <w:szCs w:val="28"/>
              </w:rPr>
            </w:pPr>
            <w:r w:rsidRPr="008A52A5">
              <w:rPr>
                <w:szCs w:val="24"/>
              </w:rPr>
              <w:t>2. Программа по истории России для предметной линии учебников под редакцией А.В.Торкунова (Рабочая программа и тематическое планирование курса «История России».6-9 классы (основная школа): учебное пособие для общеобразовательных организаций /А.А.Данилов, О.Н.Журавлева, И.Е.Барыкина. – Просвещение</w:t>
            </w:r>
          </w:p>
        </w:tc>
      </w:tr>
      <w:tr w:rsidR="00341D9C" w:rsidRPr="008A52A5" w14:paraId="4B1218C8" w14:textId="77777777" w:rsidTr="00BC1B73">
        <w:trPr>
          <w:trHeight w:val="663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59F0" w14:textId="77777777" w:rsidR="00341D9C" w:rsidRPr="008A52A5" w:rsidRDefault="00341D9C" w:rsidP="00DB48AF">
            <w:pPr>
              <w:spacing w:line="256" w:lineRule="auto"/>
              <w:rPr>
                <w:sz w:val="28"/>
                <w:szCs w:val="28"/>
              </w:rPr>
            </w:pPr>
            <w:r w:rsidRPr="008A52A5">
              <w:rPr>
                <w:sz w:val="28"/>
                <w:szCs w:val="28"/>
              </w:rPr>
              <w:t>Учебник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044041" w14:textId="77777777" w:rsidR="00341D9C" w:rsidRPr="008A52A5" w:rsidRDefault="00341D9C" w:rsidP="00DB48AF">
            <w:pPr>
              <w:spacing w:line="256" w:lineRule="auto"/>
              <w:rPr>
                <w:szCs w:val="24"/>
              </w:rPr>
            </w:pPr>
            <w:r w:rsidRPr="008A52A5">
              <w:rPr>
                <w:szCs w:val="24"/>
              </w:rPr>
              <w:t>1.Юдовская А.Я, Баранов П.А., Ванюшкина Л.М. Всеобщая история. История Нового времени. 1500-1800. 7 класс: учеб. для общеобразовательных учреждений. – М.: Просвещение.</w:t>
            </w:r>
          </w:p>
          <w:p w14:paraId="7F21BEF2" w14:textId="77777777" w:rsidR="00341D9C" w:rsidRPr="008A52A5" w:rsidRDefault="00341D9C" w:rsidP="00DB48AF">
            <w:p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2. История России. 8</w:t>
            </w:r>
            <w:r w:rsidRPr="008A52A5">
              <w:rPr>
                <w:szCs w:val="24"/>
              </w:rPr>
              <w:t xml:space="preserve"> класс. Учеб. для общеобразоват. организаций. В 2 ч. / Н. М. Арсентьев, А. А. Данилов, И. В. Курукин, А. Я. Токарева. — М.: Просвещение</w:t>
            </w:r>
          </w:p>
          <w:p w14:paraId="4CA7591A" w14:textId="77777777" w:rsidR="00341D9C" w:rsidRPr="008A52A5" w:rsidRDefault="00341D9C" w:rsidP="00DB48AF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14:paraId="4AC59E8E" w14:textId="77777777" w:rsidR="00DB48AF" w:rsidRDefault="00DB48AF" w:rsidP="00422115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sz w:val="26"/>
          <w:szCs w:val="26"/>
          <w:u w:val="single"/>
        </w:rPr>
      </w:pPr>
    </w:p>
    <w:p w14:paraId="31912731" w14:textId="792975FB" w:rsidR="00422115" w:rsidRPr="00214053" w:rsidRDefault="00A0573D" w:rsidP="00A0573D">
      <w:pPr>
        <w:pStyle w:val="141"/>
        <w:shd w:val="clear" w:color="auto" w:fill="auto"/>
        <w:tabs>
          <w:tab w:val="left" w:pos="619"/>
        </w:tabs>
        <w:spacing w:line="240" w:lineRule="auto"/>
        <w:ind w:left="760" w:firstLine="0"/>
        <w:rPr>
          <w:rFonts w:ascii="Times New Roman" w:hAnsi="Times New Roman" w:cs="Times New Roman"/>
          <w:b/>
          <w:bCs/>
          <w:i w:val="0"/>
          <w:iCs w:val="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  <w:u w:val="single"/>
        </w:rPr>
        <w:t>1.</w:t>
      </w:r>
      <w:r w:rsidR="00422115" w:rsidRPr="00214053">
        <w:rPr>
          <w:rFonts w:ascii="Times New Roman" w:hAnsi="Times New Roman" w:cs="Times New Roman"/>
          <w:b/>
          <w:bCs/>
          <w:i w:val="0"/>
          <w:iCs w:val="0"/>
          <w:sz w:val="26"/>
          <w:szCs w:val="26"/>
          <w:u w:val="single"/>
        </w:rPr>
        <w:t xml:space="preserve">Планируемые результаты изучения истории </w:t>
      </w:r>
    </w:p>
    <w:p w14:paraId="289954D9" w14:textId="77777777" w:rsidR="00422115" w:rsidRPr="00214053" w:rsidRDefault="00422115" w:rsidP="00422115">
      <w:pPr>
        <w:pStyle w:val="a4"/>
        <w:spacing w:after="0"/>
        <w:ind w:firstLine="45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Восьми</w:t>
      </w:r>
      <w:r w:rsidRPr="00214053">
        <w:rPr>
          <w:rFonts w:ascii="Times New Roman" w:hAnsi="Times New Roman" w:cs="Times New Roman"/>
          <w:u w:val="single"/>
        </w:rPr>
        <w:t>классник  научится:</w:t>
      </w:r>
    </w:p>
    <w:p w14:paraId="1D58DEB4" w14:textId="77777777" w:rsidR="00422115" w:rsidRPr="00214053" w:rsidRDefault="00422115" w:rsidP="00422115">
      <w:pPr>
        <w:pStyle w:val="a4"/>
        <w:spacing w:after="0"/>
        <w:ind w:firstLine="454"/>
        <w:jc w:val="both"/>
        <w:rPr>
          <w:rFonts w:ascii="Times New Roman" w:hAnsi="Times New Roman" w:cs="Times New Roman"/>
        </w:rPr>
      </w:pPr>
      <w:r w:rsidRPr="00214053">
        <w:rPr>
          <w:rFonts w:ascii="Times New Roman" w:hAnsi="Times New Roman" w:cs="Times New Roman"/>
        </w:rPr>
        <w:t>• </w:t>
      </w:r>
      <w:r w:rsidRPr="00214053">
        <w:rPr>
          <w:rFonts w:ascii="Times New Roman" w:hAnsi="Times New Roman" w:cs="Times New Roman"/>
          <w:b/>
          <w:bCs/>
        </w:rPr>
        <w:t>локализовать во времени</w:t>
      </w:r>
      <w:r w:rsidRPr="00214053">
        <w:rPr>
          <w:rFonts w:ascii="Times New Roman" w:hAnsi="Times New Roman" w:cs="Times New Roman"/>
        </w:rPr>
        <w:t> 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14:paraId="75645902" w14:textId="77777777" w:rsidR="00422115" w:rsidRPr="00214053" w:rsidRDefault="00422115" w:rsidP="00422115">
      <w:pPr>
        <w:pStyle w:val="a4"/>
        <w:spacing w:after="0"/>
        <w:ind w:firstLine="454"/>
        <w:jc w:val="both"/>
        <w:rPr>
          <w:rFonts w:ascii="Times New Roman" w:hAnsi="Times New Roman" w:cs="Times New Roman"/>
        </w:rPr>
      </w:pPr>
      <w:r w:rsidRPr="00214053">
        <w:rPr>
          <w:rFonts w:ascii="Times New Roman" w:hAnsi="Times New Roman" w:cs="Times New Roman"/>
          <w:b/>
          <w:bCs/>
        </w:rPr>
        <w:t>применять знание фактов</w:t>
      </w:r>
      <w:r w:rsidRPr="00214053">
        <w:rPr>
          <w:rFonts w:ascii="Times New Roman" w:hAnsi="Times New Roman" w:cs="Times New Roman"/>
        </w:rPr>
        <w:t> для характеристики эпохи Нового времени в отечественной и всеобщей истории, её ключевых процессов, событий и явлений;</w:t>
      </w:r>
    </w:p>
    <w:p w14:paraId="25B795B8" w14:textId="77777777" w:rsidR="00422115" w:rsidRPr="00214053" w:rsidRDefault="00422115" w:rsidP="00422115">
      <w:pPr>
        <w:pStyle w:val="a4"/>
        <w:spacing w:after="0"/>
        <w:ind w:firstLine="454"/>
        <w:jc w:val="both"/>
        <w:rPr>
          <w:rFonts w:ascii="Times New Roman" w:hAnsi="Times New Roman" w:cs="Times New Roman"/>
        </w:rPr>
      </w:pPr>
      <w:r w:rsidRPr="00214053">
        <w:rPr>
          <w:rFonts w:ascii="Times New Roman" w:hAnsi="Times New Roman" w:cs="Times New Roman"/>
        </w:rPr>
        <w:t>• </w:t>
      </w:r>
      <w:r w:rsidRPr="00214053">
        <w:rPr>
          <w:rFonts w:ascii="Times New Roman" w:hAnsi="Times New Roman" w:cs="Times New Roman"/>
          <w:b/>
          <w:bCs/>
        </w:rPr>
        <w:t>использовать историческую карту</w:t>
      </w:r>
      <w:r w:rsidRPr="00214053">
        <w:rPr>
          <w:rFonts w:ascii="Times New Roman" w:hAnsi="Times New Roman" w:cs="Times New Roman"/>
        </w:rPr>
        <w:t> 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14:paraId="0EF76E37" w14:textId="77777777" w:rsidR="00422115" w:rsidRPr="00214053" w:rsidRDefault="00422115" w:rsidP="00422115">
      <w:pPr>
        <w:pStyle w:val="a4"/>
        <w:spacing w:after="0"/>
        <w:ind w:firstLine="454"/>
        <w:jc w:val="both"/>
        <w:rPr>
          <w:rFonts w:ascii="Times New Roman" w:hAnsi="Times New Roman" w:cs="Times New Roman"/>
        </w:rPr>
      </w:pPr>
      <w:r w:rsidRPr="00214053">
        <w:rPr>
          <w:rFonts w:ascii="Times New Roman" w:hAnsi="Times New Roman" w:cs="Times New Roman"/>
        </w:rPr>
        <w:t>• </w:t>
      </w:r>
      <w:r w:rsidRPr="00214053">
        <w:rPr>
          <w:rFonts w:ascii="Times New Roman" w:hAnsi="Times New Roman" w:cs="Times New Roman"/>
          <w:b/>
          <w:bCs/>
        </w:rPr>
        <w:t>анализировать информацию</w:t>
      </w:r>
      <w:r w:rsidRPr="00214053">
        <w:rPr>
          <w:rFonts w:ascii="Times New Roman" w:hAnsi="Times New Roman" w:cs="Times New Roman"/>
        </w:rPr>
        <w:t> из различных источников по отечественной и Всеобщей истории Нового времени;</w:t>
      </w:r>
    </w:p>
    <w:p w14:paraId="454BFA90" w14:textId="77777777" w:rsidR="00422115" w:rsidRPr="00214053" w:rsidRDefault="00422115" w:rsidP="00422115">
      <w:pPr>
        <w:pStyle w:val="a4"/>
        <w:spacing w:after="0"/>
        <w:ind w:firstLine="454"/>
        <w:jc w:val="both"/>
        <w:rPr>
          <w:rFonts w:ascii="Times New Roman" w:hAnsi="Times New Roman" w:cs="Times New Roman"/>
        </w:rPr>
      </w:pPr>
      <w:r w:rsidRPr="00214053">
        <w:rPr>
          <w:rFonts w:ascii="Times New Roman" w:hAnsi="Times New Roman" w:cs="Times New Roman"/>
        </w:rPr>
        <w:t>• </w:t>
      </w:r>
      <w:r w:rsidRPr="00214053">
        <w:rPr>
          <w:rFonts w:ascii="Times New Roman" w:hAnsi="Times New Roman" w:cs="Times New Roman"/>
          <w:b/>
          <w:bCs/>
        </w:rPr>
        <w:t>составлять описание</w:t>
      </w:r>
      <w:r w:rsidRPr="00214053">
        <w:rPr>
          <w:rFonts w:ascii="Times New Roman" w:hAnsi="Times New Roman" w:cs="Times New Roman"/>
        </w:rPr>
        <w:t> 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 </w:t>
      </w:r>
      <w:r w:rsidRPr="00214053">
        <w:rPr>
          <w:rFonts w:ascii="Times New Roman" w:hAnsi="Times New Roman" w:cs="Times New Roman"/>
          <w:b/>
          <w:bCs/>
        </w:rPr>
        <w:t>рассказывать</w:t>
      </w:r>
      <w:r w:rsidRPr="00214053">
        <w:rPr>
          <w:rFonts w:ascii="Times New Roman" w:hAnsi="Times New Roman" w:cs="Times New Roman"/>
        </w:rPr>
        <w:t> о значительных событиях и личностях отечественной и всеобщей истории Нового времени;</w:t>
      </w:r>
    </w:p>
    <w:p w14:paraId="0ED84433" w14:textId="77777777" w:rsidR="00422115" w:rsidRPr="00214053" w:rsidRDefault="00422115" w:rsidP="00422115">
      <w:pPr>
        <w:pStyle w:val="a4"/>
        <w:spacing w:after="0"/>
        <w:ind w:firstLine="454"/>
        <w:jc w:val="both"/>
        <w:rPr>
          <w:rFonts w:ascii="Times New Roman" w:hAnsi="Times New Roman" w:cs="Times New Roman"/>
        </w:rPr>
      </w:pPr>
      <w:r w:rsidRPr="00214053">
        <w:rPr>
          <w:rFonts w:ascii="Times New Roman" w:hAnsi="Times New Roman" w:cs="Times New Roman"/>
        </w:rPr>
        <w:lastRenderedPageBreak/>
        <w:t>• </w:t>
      </w:r>
      <w:r w:rsidRPr="00214053">
        <w:rPr>
          <w:rFonts w:ascii="Times New Roman" w:hAnsi="Times New Roman" w:cs="Times New Roman"/>
          <w:b/>
          <w:bCs/>
        </w:rPr>
        <w:t>раскрывать характерные, существенные черты:</w:t>
      </w:r>
      <w:r w:rsidRPr="00214053">
        <w:rPr>
          <w:rFonts w:ascii="Times New Roman" w:hAnsi="Times New Roman" w:cs="Times New Roman"/>
        </w:rPr>
        <w:t> 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14:paraId="19BD22DC" w14:textId="77777777" w:rsidR="00422115" w:rsidRPr="00214053" w:rsidRDefault="00422115" w:rsidP="00422115">
      <w:pPr>
        <w:pStyle w:val="a4"/>
        <w:spacing w:after="0"/>
        <w:ind w:firstLine="454"/>
        <w:jc w:val="both"/>
        <w:rPr>
          <w:rFonts w:ascii="Times New Roman" w:hAnsi="Times New Roman" w:cs="Times New Roman"/>
        </w:rPr>
      </w:pPr>
      <w:r w:rsidRPr="00214053">
        <w:rPr>
          <w:rFonts w:ascii="Times New Roman" w:hAnsi="Times New Roman" w:cs="Times New Roman"/>
        </w:rPr>
        <w:t>• </w:t>
      </w:r>
      <w:r w:rsidRPr="00214053">
        <w:rPr>
          <w:rFonts w:ascii="Times New Roman" w:hAnsi="Times New Roman" w:cs="Times New Roman"/>
          <w:b/>
          <w:bCs/>
        </w:rPr>
        <w:t>объяснять причины и следствия</w:t>
      </w:r>
      <w:r w:rsidRPr="00214053">
        <w:rPr>
          <w:rFonts w:ascii="Times New Roman" w:hAnsi="Times New Roman" w:cs="Times New Roman"/>
        </w:rPr>
        <w:t> 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07EF0C98" w14:textId="77777777" w:rsidR="00422115" w:rsidRPr="00214053" w:rsidRDefault="00422115" w:rsidP="00422115">
      <w:pPr>
        <w:pStyle w:val="a4"/>
        <w:spacing w:after="0"/>
        <w:ind w:firstLine="454"/>
        <w:jc w:val="both"/>
        <w:rPr>
          <w:rFonts w:ascii="Times New Roman" w:hAnsi="Times New Roman" w:cs="Times New Roman"/>
        </w:rPr>
      </w:pPr>
      <w:r w:rsidRPr="00214053">
        <w:rPr>
          <w:rFonts w:ascii="Times New Roman" w:hAnsi="Times New Roman" w:cs="Times New Roman"/>
        </w:rPr>
        <w:t>• </w:t>
      </w:r>
      <w:r w:rsidRPr="00214053">
        <w:rPr>
          <w:rFonts w:ascii="Times New Roman" w:hAnsi="Times New Roman" w:cs="Times New Roman"/>
          <w:b/>
          <w:bCs/>
        </w:rPr>
        <w:t>сопоставлять</w:t>
      </w:r>
      <w:r w:rsidRPr="00214053">
        <w:rPr>
          <w:rFonts w:ascii="Times New Roman" w:hAnsi="Times New Roman" w:cs="Times New Roman"/>
        </w:rPr>
        <w:t> развитие России и других стран в период Нового времени, сравнивать исторические ситуации и события;</w:t>
      </w:r>
    </w:p>
    <w:p w14:paraId="78C2DF4F" w14:textId="77777777" w:rsidR="00422115" w:rsidRPr="00214053" w:rsidRDefault="00422115" w:rsidP="00422115">
      <w:pPr>
        <w:pStyle w:val="a4"/>
        <w:spacing w:after="0"/>
        <w:ind w:firstLine="454"/>
        <w:jc w:val="both"/>
        <w:rPr>
          <w:rFonts w:ascii="Times New Roman" w:hAnsi="Times New Roman" w:cs="Times New Roman"/>
        </w:rPr>
      </w:pPr>
      <w:r w:rsidRPr="00214053">
        <w:rPr>
          <w:rFonts w:ascii="Times New Roman" w:hAnsi="Times New Roman" w:cs="Times New Roman"/>
        </w:rPr>
        <w:t>• </w:t>
      </w:r>
      <w:r w:rsidRPr="00214053">
        <w:rPr>
          <w:rFonts w:ascii="Times New Roman" w:hAnsi="Times New Roman" w:cs="Times New Roman"/>
          <w:b/>
          <w:bCs/>
        </w:rPr>
        <w:t>давать оценку</w:t>
      </w:r>
      <w:r w:rsidRPr="00214053">
        <w:rPr>
          <w:rFonts w:ascii="Times New Roman" w:hAnsi="Times New Roman" w:cs="Times New Roman"/>
        </w:rPr>
        <w:t> событиям и личностям отечественной и всеобщей истории Нового времени.</w:t>
      </w:r>
    </w:p>
    <w:p w14:paraId="66FDCD76" w14:textId="77777777" w:rsidR="00422115" w:rsidRPr="00214053" w:rsidRDefault="00422115" w:rsidP="00422115">
      <w:pPr>
        <w:pStyle w:val="a4"/>
        <w:spacing w:after="0"/>
        <w:ind w:firstLine="454"/>
        <w:jc w:val="both"/>
        <w:rPr>
          <w:rFonts w:ascii="Times New Roman" w:hAnsi="Times New Roman" w:cs="Times New Roman"/>
          <w:u w:val="single"/>
        </w:rPr>
      </w:pPr>
      <w:r w:rsidRPr="00214053">
        <w:rPr>
          <w:rFonts w:ascii="Times New Roman" w:hAnsi="Times New Roman" w:cs="Times New Roman"/>
          <w:u w:val="single"/>
        </w:rPr>
        <w:t>Семиклассник  получит возможность научиться:</w:t>
      </w:r>
    </w:p>
    <w:p w14:paraId="31C01A22" w14:textId="77777777" w:rsidR="00422115" w:rsidRPr="00214053" w:rsidRDefault="00422115" w:rsidP="00422115">
      <w:pPr>
        <w:pStyle w:val="a4"/>
        <w:spacing w:after="0"/>
        <w:ind w:firstLine="454"/>
        <w:jc w:val="both"/>
        <w:rPr>
          <w:rFonts w:ascii="Times New Roman" w:hAnsi="Times New Roman" w:cs="Times New Roman"/>
        </w:rPr>
      </w:pPr>
      <w:r w:rsidRPr="00214053">
        <w:rPr>
          <w:rFonts w:ascii="Times New Roman" w:hAnsi="Times New Roman" w:cs="Times New Roman"/>
        </w:rPr>
        <w:t>• используя историческую карту, характеризовать социально-экономичесое и политическое развитие России и других стран в Новое время;</w:t>
      </w:r>
    </w:p>
    <w:p w14:paraId="31B76444" w14:textId="77777777" w:rsidR="00422115" w:rsidRPr="00214053" w:rsidRDefault="00422115" w:rsidP="00422115">
      <w:pPr>
        <w:pStyle w:val="a4"/>
        <w:spacing w:after="0"/>
        <w:ind w:firstLine="454"/>
        <w:jc w:val="both"/>
        <w:rPr>
          <w:rFonts w:ascii="Times New Roman" w:hAnsi="Times New Roman" w:cs="Times New Roman"/>
        </w:rPr>
      </w:pPr>
      <w:r w:rsidRPr="00214053">
        <w:rPr>
          <w:rFonts w:ascii="Times New Roman" w:hAnsi="Times New Roman" w:cs="Times New Roman"/>
        </w:rPr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14:paraId="638E5D57" w14:textId="77777777" w:rsidR="00422115" w:rsidRPr="00214053" w:rsidRDefault="00422115" w:rsidP="00422115">
      <w:pPr>
        <w:pStyle w:val="a4"/>
        <w:spacing w:after="0"/>
        <w:ind w:firstLine="454"/>
        <w:jc w:val="both"/>
        <w:rPr>
          <w:rFonts w:ascii="Times New Roman" w:hAnsi="Times New Roman" w:cs="Times New Roman"/>
        </w:rPr>
      </w:pPr>
      <w:r w:rsidRPr="00214053">
        <w:rPr>
          <w:rFonts w:ascii="Times New Roman" w:hAnsi="Times New Roman" w:cs="Times New Roman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14:paraId="679FCE3C" w14:textId="5A43737B" w:rsidR="00422115" w:rsidRPr="00214053" w:rsidRDefault="00422115" w:rsidP="00422115">
      <w:pPr>
        <w:pStyle w:val="a4"/>
        <w:spacing w:after="0"/>
        <w:ind w:firstLine="454"/>
        <w:jc w:val="both"/>
        <w:rPr>
          <w:rFonts w:ascii="Times New Roman" w:hAnsi="Times New Roman" w:cs="Times New Roman"/>
        </w:rPr>
      </w:pPr>
      <w:r w:rsidRPr="00214053">
        <w:rPr>
          <w:rFonts w:ascii="Times New Roman" w:hAnsi="Times New Roman" w:cs="Times New Roman"/>
        </w:rPr>
        <w:t>• применять знания по истории России и своего края в Новое время при составлении описаний исторических и культурных памятников сво</w:t>
      </w:r>
      <w:r w:rsidR="00A0573D">
        <w:rPr>
          <w:rFonts w:ascii="Times New Roman" w:hAnsi="Times New Roman" w:cs="Times New Roman"/>
        </w:rPr>
        <w:t>его города, края .</w:t>
      </w:r>
    </w:p>
    <w:p w14:paraId="78B7C8C2" w14:textId="77777777" w:rsidR="00B26B47" w:rsidRDefault="00B26B47">
      <w:pPr>
        <w:ind w:left="-5" w:right="0"/>
      </w:pPr>
    </w:p>
    <w:p w14:paraId="23D16FC5" w14:textId="77777777" w:rsidR="00DB48AF" w:rsidRDefault="00DB48AF">
      <w:pPr>
        <w:spacing w:after="0" w:line="259" w:lineRule="auto"/>
        <w:jc w:val="center"/>
        <w:rPr>
          <w:b/>
          <w:sz w:val="28"/>
        </w:rPr>
      </w:pPr>
    </w:p>
    <w:p w14:paraId="52B634AF" w14:textId="77777777" w:rsidR="00DB48AF" w:rsidRDefault="00DB48AF">
      <w:pPr>
        <w:spacing w:after="0" w:line="259" w:lineRule="auto"/>
        <w:jc w:val="center"/>
        <w:rPr>
          <w:b/>
          <w:sz w:val="28"/>
        </w:rPr>
      </w:pPr>
    </w:p>
    <w:p w14:paraId="646BF546" w14:textId="1339AB3D" w:rsidR="00B26B47" w:rsidRDefault="00A0573D">
      <w:pPr>
        <w:spacing w:after="0" w:line="259" w:lineRule="auto"/>
        <w:jc w:val="center"/>
      </w:pPr>
      <w:r>
        <w:rPr>
          <w:b/>
          <w:sz w:val="28"/>
        </w:rPr>
        <w:t>2.</w:t>
      </w:r>
      <w:r w:rsidR="00542D2C">
        <w:rPr>
          <w:b/>
          <w:sz w:val="28"/>
        </w:rPr>
        <w:t xml:space="preserve">Содержание учебного предмета история. </w:t>
      </w:r>
    </w:p>
    <w:p w14:paraId="54A49590" w14:textId="77777777" w:rsidR="00B26B47" w:rsidRPr="00B666FB" w:rsidRDefault="00B26B47" w:rsidP="00B666FB">
      <w:pPr>
        <w:spacing w:after="26" w:line="259" w:lineRule="auto"/>
        <w:ind w:left="425" w:right="0" w:firstLine="0"/>
        <w:jc w:val="center"/>
        <w:rPr>
          <w:sz w:val="28"/>
        </w:rPr>
      </w:pPr>
    </w:p>
    <w:p w14:paraId="490AA6AE" w14:textId="266AFC2F" w:rsidR="00B26B47" w:rsidRPr="00B666FB" w:rsidRDefault="00542D2C" w:rsidP="00B666FB">
      <w:pPr>
        <w:spacing w:after="5" w:line="270" w:lineRule="auto"/>
        <w:ind w:left="422" w:right="0"/>
        <w:jc w:val="center"/>
        <w:rPr>
          <w:sz w:val="28"/>
        </w:rPr>
      </w:pPr>
      <w:r w:rsidRPr="00B666FB">
        <w:rPr>
          <w:b/>
          <w:sz w:val="28"/>
        </w:rPr>
        <w:t xml:space="preserve">Россия в конце XVII - XVIII веках: от царства к империи. </w:t>
      </w:r>
    </w:p>
    <w:p w14:paraId="38A9343B" w14:textId="5D21BEDF" w:rsidR="00B26B47" w:rsidRDefault="00542D2C">
      <w:pPr>
        <w:spacing w:after="5" w:line="270" w:lineRule="auto"/>
        <w:ind w:left="422" w:right="0"/>
        <w:jc w:val="left"/>
      </w:pPr>
      <w:r>
        <w:rPr>
          <w:b/>
        </w:rPr>
        <w:t>Глава 1. Росси</w:t>
      </w:r>
      <w:r w:rsidR="00BC1B73">
        <w:rPr>
          <w:b/>
        </w:rPr>
        <w:t xml:space="preserve">я в эпоху преобразований Петра </w:t>
      </w:r>
      <w:r w:rsidR="00BC1B73">
        <w:rPr>
          <w:b/>
          <w:lang w:val="en-US"/>
        </w:rPr>
        <w:t>I</w:t>
      </w:r>
      <w:r>
        <w:rPr>
          <w:b/>
        </w:rPr>
        <w:t xml:space="preserve"> </w:t>
      </w:r>
    </w:p>
    <w:p w14:paraId="4E459F2A" w14:textId="77777777" w:rsidR="00B26B47" w:rsidRDefault="00542D2C">
      <w:pPr>
        <w:ind w:left="-15" w:right="0" w:firstLine="427"/>
      </w:pPr>
      <w: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 </w:t>
      </w:r>
    </w:p>
    <w:p w14:paraId="5FF7DF07" w14:textId="77777777" w:rsidR="00B26B47" w:rsidRDefault="00542D2C">
      <w:pPr>
        <w:ind w:left="-15" w:right="0" w:firstLine="427"/>
      </w:pPr>
      <w: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 </w:t>
      </w:r>
    </w:p>
    <w:p w14:paraId="43340867" w14:textId="77777777" w:rsidR="00B26B47" w:rsidRDefault="00542D2C">
      <w:pPr>
        <w:ind w:left="-15" w:right="0" w:firstLine="427"/>
      </w:pPr>
      <w:r>
        <w:rPr>
          <w:b/>
        </w:rPr>
        <w:t xml:space="preserve">Экономическая политика. </w:t>
      </w:r>
      <w: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 </w:t>
      </w:r>
    </w:p>
    <w:p w14:paraId="3E3330BC" w14:textId="77777777" w:rsidR="00B26B47" w:rsidRDefault="00542D2C">
      <w:pPr>
        <w:ind w:left="-15" w:right="0" w:firstLine="427"/>
      </w:pPr>
      <w:r>
        <w:rPr>
          <w:b/>
        </w:rPr>
        <w:t xml:space="preserve">Социальная политика. </w:t>
      </w:r>
      <w: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 </w:t>
      </w:r>
    </w:p>
    <w:p w14:paraId="4CE1638E" w14:textId="77777777" w:rsidR="00B26B47" w:rsidRDefault="00542D2C">
      <w:pPr>
        <w:ind w:left="-15" w:right="0" w:firstLine="427"/>
      </w:pPr>
      <w:r>
        <w:rPr>
          <w:b/>
        </w:rPr>
        <w:t>Реформы управления.</w:t>
      </w:r>
      <w: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 </w:t>
      </w:r>
    </w:p>
    <w:p w14:paraId="7DB50E75" w14:textId="77777777" w:rsidR="00B26B47" w:rsidRDefault="00542D2C">
      <w:pPr>
        <w:ind w:left="437" w:right="0"/>
      </w:pPr>
      <w:r>
        <w:lastRenderedPageBreak/>
        <w:t xml:space="preserve">Первые гвардейские полки. Создание регулярной армии, военного флота. Рекрутские наборы.  </w:t>
      </w:r>
    </w:p>
    <w:p w14:paraId="25F89079" w14:textId="77777777" w:rsidR="00B26B47" w:rsidRDefault="00542D2C">
      <w:pPr>
        <w:ind w:left="437" w:right="0"/>
      </w:pPr>
      <w:r>
        <w:rPr>
          <w:b/>
        </w:rPr>
        <w:t>Церковная реформа.</w:t>
      </w:r>
      <w:r>
        <w:t xml:space="preserve"> Упразднение патриаршества, учреждение синода. Положение конфессий.  </w:t>
      </w:r>
    </w:p>
    <w:p w14:paraId="4BCB3012" w14:textId="77777777" w:rsidR="00B26B47" w:rsidRDefault="00542D2C">
      <w:pPr>
        <w:ind w:left="-15" w:right="0" w:firstLine="427"/>
      </w:pPr>
      <w:r>
        <w:rPr>
          <w:b/>
        </w:rPr>
        <w:t xml:space="preserve">Оппозиция реформам Петра I. </w:t>
      </w:r>
      <w:r>
        <w:t xml:space="preserve">Социальные движения в первой четверти XVIII в. Восстания в Астрахани, Башкирии, на Дону. Дело царевича Алексея.  </w:t>
      </w:r>
    </w:p>
    <w:p w14:paraId="4D0012A2" w14:textId="77777777" w:rsidR="00B26B47" w:rsidRDefault="00542D2C" w:rsidP="00B666FB">
      <w:pPr>
        <w:ind w:left="-15" w:right="0" w:firstLine="427"/>
      </w:pPr>
      <w:r>
        <w:rPr>
          <w:b/>
        </w:rPr>
        <w:t>Внешняя политика.</w:t>
      </w:r>
      <w: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 Закрепление России на берегах Балтики. Провозглашение России империей. Каспийский поход Петра I. </w:t>
      </w:r>
    </w:p>
    <w:p w14:paraId="16D7A081" w14:textId="77777777" w:rsidR="00B26B47" w:rsidRDefault="00542D2C">
      <w:pPr>
        <w:ind w:left="-15" w:right="0" w:firstLine="427"/>
      </w:pPr>
      <w:r>
        <w:rPr>
          <w:b/>
        </w:rPr>
        <w:t xml:space="preserve">Преобразования Петра I в области культуры. </w:t>
      </w:r>
      <w: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 </w:t>
      </w:r>
    </w:p>
    <w:p w14:paraId="69352B8F" w14:textId="77777777" w:rsidR="00B26B47" w:rsidRDefault="00542D2C">
      <w:pPr>
        <w:ind w:left="-15" w:right="0" w:firstLine="427"/>
      </w:pPr>
      <w: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>
        <w:rPr>
          <w:i/>
        </w:rPr>
        <w:t xml:space="preserve">Новые формы социальной коммуникации в дворянской среде. </w:t>
      </w:r>
      <w: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 </w:t>
      </w:r>
    </w:p>
    <w:p w14:paraId="37D4FDB8" w14:textId="77777777" w:rsidR="00B666FB" w:rsidRDefault="00542D2C">
      <w:pPr>
        <w:ind w:left="437" w:right="0"/>
      </w:pPr>
      <w:r>
        <w:t xml:space="preserve">Итоги, последствия и значение петровских преобразований. Образ Петра I в русской культуре. </w:t>
      </w:r>
    </w:p>
    <w:p w14:paraId="01163D7C" w14:textId="72A469CB" w:rsidR="00B26B47" w:rsidRDefault="00542D2C">
      <w:pPr>
        <w:ind w:left="437" w:right="0"/>
      </w:pPr>
      <w:r>
        <w:t xml:space="preserve"> </w:t>
      </w:r>
      <w:r>
        <w:rPr>
          <w:b/>
        </w:rPr>
        <w:t xml:space="preserve">Глава 2. Россия при наследниках Петра I: эпоха дворцовых переворотов </w:t>
      </w:r>
    </w:p>
    <w:p w14:paraId="4D417605" w14:textId="77777777" w:rsidR="00B26B47" w:rsidRDefault="00542D2C">
      <w:pPr>
        <w:ind w:left="-15" w:right="0" w:firstLine="427"/>
      </w:pPr>
      <w: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  </w:t>
      </w:r>
    </w:p>
    <w:p w14:paraId="63596B97" w14:textId="77777777" w:rsidR="00B26B47" w:rsidRDefault="00542D2C">
      <w:pPr>
        <w:ind w:left="-15" w:right="0" w:firstLine="427"/>
      </w:pPr>
      <w:r>
        <w:t xml:space="preserve">Укрепление границ империи на Украине и на юго-восточной окраине. Переход Младшего жуза в Казахстане под суверенитет Российской империи. Война с Османской империей.  </w:t>
      </w:r>
    </w:p>
    <w:p w14:paraId="788179FC" w14:textId="77777777" w:rsidR="00B26B47" w:rsidRDefault="00542D2C">
      <w:pPr>
        <w:ind w:left="-15" w:right="0" w:firstLine="427"/>
      </w:pPr>
      <w:r>
        <w:t xml:space="preserve"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</w:t>
      </w:r>
    </w:p>
    <w:p w14:paraId="1A31BB99" w14:textId="77777777" w:rsidR="00B26B47" w:rsidRDefault="00542D2C">
      <w:pPr>
        <w:ind w:left="-5" w:right="0"/>
      </w:pPr>
      <w:r>
        <w:t xml:space="preserve">Основание Московского университета. М.В. Ломоносов и И.И. Шувалов.  </w:t>
      </w:r>
    </w:p>
    <w:p w14:paraId="00F6AA96" w14:textId="77777777" w:rsidR="00B26B47" w:rsidRDefault="00542D2C">
      <w:pPr>
        <w:ind w:left="437" w:right="0"/>
      </w:pPr>
      <w:r>
        <w:t xml:space="preserve">Россия в международных конфликтах 1740-х – 1750-х гг. Участие в Семилетней войне.  </w:t>
      </w:r>
    </w:p>
    <w:p w14:paraId="11FAF358" w14:textId="77777777" w:rsidR="00B26B47" w:rsidRDefault="00542D2C">
      <w:pPr>
        <w:ind w:left="437" w:right="0"/>
      </w:pPr>
      <w:r>
        <w:t xml:space="preserve">Петр III. Манифест «о вольности дворянской». Переворот 28 июня 1762 г. </w:t>
      </w:r>
    </w:p>
    <w:p w14:paraId="635628F2" w14:textId="265518F5" w:rsidR="00B26B47" w:rsidRDefault="00542D2C">
      <w:pPr>
        <w:pStyle w:val="2"/>
      </w:pPr>
      <w:r>
        <w:t xml:space="preserve">Глава 3. Российская империя при Екатерине II </w:t>
      </w:r>
    </w:p>
    <w:p w14:paraId="7B6DB72C" w14:textId="77777777" w:rsidR="00B26B47" w:rsidRDefault="00542D2C">
      <w:pPr>
        <w:ind w:left="-15" w:right="0" w:firstLine="427"/>
      </w:pPr>
      <w: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</w:t>
      </w:r>
      <w:r>
        <w:lastRenderedPageBreak/>
        <w:t xml:space="preserve">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 </w:t>
      </w:r>
    </w:p>
    <w:p w14:paraId="3B1900AE" w14:textId="77777777" w:rsidR="00B26B47" w:rsidRDefault="00542D2C">
      <w:pPr>
        <w:ind w:left="-15" w:right="0" w:firstLine="427"/>
      </w:pPr>
      <w:r>
        <w:t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</w:t>
      </w:r>
      <w:r w:rsidR="0020712F">
        <w:t xml:space="preserve">  </w:t>
      </w:r>
      <w:r>
        <w:t>Дону.</w:t>
      </w:r>
      <w:r w:rsidR="0020712F">
        <w:t xml:space="preserve"> </w:t>
      </w:r>
      <w:r>
        <w:t xml:space="preserve">Активизация деятельности по привлечению иностранцев в Россию.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 </w:t>
      </w:r>
    </w:p>
    <w:p w14:paraId="493BEA0D" w14:textId="77777777" w:rsidR="00B26B47" w:rsidRDefault="00542D2C">
      <w:pPr>
        <w:ind w:left="-15" w:right="0" w:firstLine="427"/>
      </w:pPr>
      <w: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 </w:t>
      </w:r>
    </w:p>
    <w:p w14:paraId="1A8EE292" w14:textId="77777777" w:rsidR="00B26B47" w:rsidRDefault="00542D2C">
      <w:pPr>
        <w:ind w:left="-15" w:right="0" w:firstLine="427"/>
      </w:pPr>
      <w: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 </w:t>
      </w:r>
    </w:p>
    <w:p w14:paraId="7696B974" w14:textId="77777777" w:rsidR="00B26B47" w:rsidRDefault="00542D2C">
      <w:pPr>
        <w:ind w:left="-15" w:right="0" w:firstLine="427"/>
      </w:pPr>
      <w:r>
        <w:t xml:space="preserve">Внутренняя и внешняя торговля. Торговые пути внутри страны. Воднотранспортные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на Украине. Партнеры России во внешней торговле в Европе и в мире. Обеспечение активного внешнеторгового баланса.  </w:t>
      </w:r>
    </w:p>
    <w:p w14:paraId="0F557CBF" w14:textId="77777777" w:rsidR="00B26B47" w:rsidRDefault="00542D2C">
      <w:pPr>
        <w:ind w:left="-15" w:right="0" w:firstLine="427"/>
      </w:pPr>
      <w:r>
        <w:t>Обострение социальных противоречий. Чумной бунт в Москве. Восстание под предводительством Емельяна Пугачева. Антидворянский и антикрепостнический характер движения. Роль казачества</w:t>
      </w:r>
      <w:r>
        <w:rPr>
          <w:i/>
        </w:rPr>
        <w:t xml:space="preserve">, </w:t>
      </w:r>
      <w:r>
        <w:t xml:space="preserve">народов Урала и Поволжья в восстании. Влияние восстания на внутреннюю политику и развитие общественной мысли.  </w:t>
      </w:r>
    </w:p>
    <w:p w14:paraId="5D9F6A8D" w14:textId="77777777" w:rsidR="00B26B47" w:rsidRDefault="00542D2C">
      <w:pPr>
        <w:ind w:left="-15" w:right="0" w:firstLine="427"/>
      </w:pPr>
      <w:r>
        <w:t xml:space="preserve">Внешняя политика России второй половины XVIII в., ее основные задачи. Н.И. Панин и А.А.Безбородко.  </w:t>
      </w:r>
    </w:p>
    <w:p w14:paraId="47C781C8" w14:textId="77777777" w:rsidR="00B26B47" w:rsidRDefault="00542D2C">
      <w:pPr>
        <w:ind w:left="-15" w:right="0" w:firstLine="427"/>
      </w:pPr>
      <w:r>
        <w:t xml:space="preserve"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</w:t>
      </w:r>
    </w:p>
    <w:p w14:paraId="4BCAB856" w14:textId="77777777" w:rsidR="00B26B47" w:rsidRDefault="00542D2C">
      <w:pPr>
        <w:ind w:left="-5" w:right="0"/>
      </w:pPr>
      <w:r>
        <w:t xml:space="preserve">Основание Пятигорска, Севастополя, Одессы, Херсона. Г.А.Потемкин. Путешествие Екатерины II на юг в 1787 г.  </w:t>
      </w:r>
    </w:p>
    <w:p w14:paraId="3B0E9D8C" w14:textId="77777777" w:rsidR="00B26B47" w:rsidRDefault="00542D2C" w:rsidP="00307B86">
      <w:pPr>
        <w:ind w:left="-15" w:right="0" w:firstLine="427"/>
      </w:pPr>
      <w:r>
        <w:t xml:space="preserve"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</w:t>
      </w:r>
    </w:p>
    <w:p w14:paraId="3ABEE9B0" w14:textId="77777777" w:rsidR="00B26B47" w:rsidRDefault="00542D2C">
      <w:pPr>
        <w:ind w:left="-5" w:right="0"/>
      </w:pPr>
      <w:r>
        <w:t xml:space="preserve">Вхождение в состав России украинских и белорусских земель. Присоединение Литвы и Курляндии. </w:t>
      </w:r>
    </w:p>
    <w:p w14:paraId="4917D902" w14:textId="77777777" w:rsidR="00B26B47" w:rsidRDefault="00542D2C">
      <w:pPr>
        <w:ind w:left="-5" w:right="0"/>
      </w:pPr>
      <w:r>
        <w:t xml:space="preserve">Борьба Польши за национальную независимость. Восстание под предводительством Тадеуша Костюшко.  </w:t>
      </w:r>
    </w:p>
    <w:p w14:paraId="32ECF3ED" w14:textId="77777777" w:rsidR="00B26B47" w:rsidRDefault="00542D2C">
      <w:pPr>
        <w:ind w:left="-15" w:right="0" w:firstLine="427"/>
      </w:pPr>
      <w:r>
        <w:lastRenderedPageBreak/>
        <w:t xml:space="preserve">Участие России в борьбе с революционной Францией. Итальянский и Швейцарский походы А.В.Суворова. Действия эскадры Ф.Ф.Ушакова в Средиземном море.  </w:t>
      </w:r>
    </w:p>
    <w:p w14:paraId="4756888A" w14:textId="2A94FDF6" w:rsidR="00B26B47" w:rsidRDefault="00542D2C">
      <w:pPr>
        <w:spacing w:after="5" w:line="270" w:lineRule="auto"/>
        <w:ind w:left="422" w:right="0"/>
        <w:jc w:val="left"/>
      </w:pPr>
      <w:r>
        <w:rPr>
          <w:b/>
        </w:rPr>
        <w:t xml:space="preserve">Глава 4. Россия при Павле I </w:t>
      </w:r>
    </w:p>
    <w:p w14:paraId="5DC0EDDF" w14:textId="77777777" w:rsidR="00B26B47" w:rsidRDefault="00542D2C">
      <w:pPr>
        <w:spacing w:after="5" w:line="270" w:lineRule="auto"/>
        <w:ind w:left="422" w:right="0"/>
        <w:jc w:val="left"/>
      </w:pPr>
      <w:r>
        <w:rPr>
          <w:b/>
        </w:rPr>
        <w:t xml:space="preserve">Россия при Павле I  </w:t>
      </w:r>
    </w:p>
    <w:p w14:paraId="4D7278C0" w14:textId="77777777" w:rsidR="00B26B47" w:rsidRDefault="00542D2C">
      <w:pPr>
        <w:ind w:left="-15" w:right="0" w:firstLine="427"/>
      </w:pPr>
      <w:r>
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 </w:t>
      </w:r>
    </w:p>
    <w:p w14:paraId="3B8F3771" w14:textId="77777777" w:rsidR="00B26B47" w:rsidRDefault="00542D2C" w:rsidP="00B666FB">
      <w:pPr>
        <w:ind w:left="-15" w:right="0" w:firstLine="427"/>
      </w:pPr>
      <w: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 Внутренняя политика. Ограничение дворянских привилегий.  </w:t>
      </w:r>
    </w:p>
    <w:p w14:paraId="004EADCA" w14:textId="30DF9964" w:rsidR="00B26B47" w:rsidRDefault="00542D2C">
      <w:pPr>
        <w:spacing w:after="5" w:line="270" w:lineRule="auto"/>
        <w:ind w:left="422" w:right="0"/>
        <w:jc w:val="left"/>
      </w:pPr>
      <w:r>
        <w:rPr>
          <w:b/>
        </w:rPr>
        <w:t xml:space="preserve">Глава 5. Культурное пространство Российской империи в XVIII в. </w:t>
      </w:r>
    </w:p>
    <w:p w14:paraId="656DD9A6" w14:textId="77777777" w:rsidR="00B26B47" w:rsidRDefault="00542D2C">
      <w:pPr>
        <w:ind w:left="-15" w:right="0" w:firstLine="427"/>
      </w:pPr>
      <w: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Н.И.Новиков, материалы о положении крепостных крестьян в его журналах. А.Н.Радищев и его «Путешествие из Петербурга в Москву».  </w:t>
      </w:r>
    </w:p>
    <w:p w14:paraId="4243A925" w14:textId="77777777" w:rsidR="00B26B47" w:rsidRDefault="00542D2C">
      <w:pPr>
        <w:ind w:left="-15" w:right="0" w:firstLine="427"/>
      </w:pPr>
      <w: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 </w:t>
      </w:r>
    </w:p>
    <w:p w14:paraId="38BCD1A0" w14:textId="77777777" w:rsidR="00B26B47" w:rsidRDefault="00542D2C">
      <w:pPr>
        <w:ind w:left="-15" w:right="0" w:firstLine="427"/>
      </w:pPr>
      <w:r>
        <w:t xml:space="preserve">Культура и быт российских сословий. Дворянство: жизнь и быт дворянской усадьбы. Духовенство. Купечество. Крестьянство.  </w:t>
      </w:r>
    </w:p>
    <w:p w14:paraId="3EC2B128" w14:textId="77777777" w:rsidR="00B26B47" w:rsidRDefault="00542D2C">
      <w:pPr>
        <w:ind w:left="-15" w:right="0" w:firstLine="427"/>
      </w:pPr>
      <w: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Е.Р.Дашкова. </w:t>
      </w:r>
    </w:p>
    <w:p w14:paraId="4E1310B1" w14:textId="77777777" w:rsidR="00B26B47" w:rsidRDefault="00542D2C">
      <w:pPr>
        <w:ind w:left="437" w:right="0"/>
      </w:pPr>
      <w:r>
        <w:t xml:space="preserve">М.В. Ломоносов и его выдающаяся роль в становлении российской науки и образования.  </w:t>
      </w:r>
    </w:p>
    <w:p w14:paraId="4C7422E1" w14:textId="77777777" w:rsidR="00B26B47" w:rsidRDefault="00542D2C">
      <w:pPr>
        <w:ind w:left="437" w:right="0"/>
      </w:pPr>
      <w:r>
        <w:t xml:space="preserve">Образование в России в XVIII в. Основные педагогические идеи. Воспитание «новой породы» людей. </w:t>
      </w:r>
    </w:p>
    <w:p w14:paraId="1E6ADDA5" w14:textId="77777777" w:rsidR="00B26B47" w:rsidRDefault="00542D2C">
      <w:pPr>
        <w:ind w:left="-5" w:right="0"/>
      </w:pPr>
      <w:r>
        <w:t xml:space="preserve">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 </w:t>
      </w:r>
    </w:p>
    <w:p w14:paraId="04C5B67F" w14:textId="77777777" w:rsidR="00B26B47" w:rsidRDefault="00542D2C">
      <w:pPr>
        <w:ind w:left="-15" w:right="0" w:firstLine="427"/>
      </w:pPr>
      <w:r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 Баженов, М.Ф.Казаков.  </w:t>
      </w:r>
    </w:p>
    <w:p w14:paraId="2FF6D86A" w14:textId="77777777" w:rsidR="008707CA" w:rsidRDefault="00542D2C">
      <w:pPr>
        <w:ind w:left="-15" w:right="0" w:firstLine="427"/>
      </w:pPr>
      <w: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 </w:t>
      </w:r>
    </w:p>
    <w:p w14:paraId="2BD92FC7" w14:textId="77777777" w:rsidR="00B26B47" w:rsidRDefault="00542D2C">
      <w:pPr>
        <w:ind w:left="-15" w:right="0" w:firstLine="427"/>
      </w:pPr>
      <w:r>
        <w:rPr>
          <w:b/>
        </w:rPr>
        <w:lastRenderedPageBreak/>
        <w:t xml:space="preserve">Народы России в XVIII в.  </w:t>
      </w:r>
    </w:p>
    <w:p w14:paraId="460AB3E5" w14:textId="77777777" w:rsidR="00B26B47" w:rsidRDefault="00542D2C">
      <w:pPr>
        <w:ind w:left="437" w:right="0"/>
      </w:pPr>
      <w:r>
        <w:t xml:space="preserve">Управление окраинами империи. Башкирские восстания. Политика по отношению к исламу. </w:t>
      </w:r>
    </w:p>
    <w:p w14:paraId="23A4206D" w14:textId="77777777" w:rsidR="00B26B47" w:rsidRDefault="00542D2C">
      <w:pPr>
        <w:ind w:left="-5" w:right="0"/>
      </w:pPr>
      <w:r>
        <w:t xml:space="preserve">Освоение Новороссии, Поволжья и Южного Урала. Немецкие переселенцы. Формирование черты оседлости. </w:t>
      </w:r>
    </w:p>
    <w:p w14:paraId="6A7CACF8" w14:textId="0D0C4EB3" w:rsidR="00B26B47" w:rsidRDefault="00542D2C">
      <w:pPr>
        <w:spacing w:after="5" w:line="270" w:lineRule="auto"/>
        <w:ind w:left="422" w:right="0"/>
        <w:jc w:val="left"/>
      </w:pPr>
      <w:r>
        <w:rPr>
          <w:b/>
        </w:rPr>
        <w:t xml:space="preserve">Повторительно-обобщающий урок. </w:t>
      </w:r>
    </w:p>
    <w:p w14:paraId="4C0488D9" w14:textId="49061BAF" w:rsidR="00B26B47" w:rsidRDefault="00542D2C">
      <w:pPr>
        <w:spacing w:after="5" w:line="270" w:lineRule="auto"/>
        <w:ind w:left="422" w:right="0"/>
        <w:jc w:val="left"/>
      </w:pPr>
      <w:r>
        <w:rPr>
          <w:b/>
        </w:rPr>
        <w:t xml:space="preserve">Региональный компонент. </w:t>
      </w:r>
      <w:r>
        <w:t xml:space="preserve">Наш регион в XVIII в. </w:t>
      </w:r>
    </w:p>
    <w:p w14:paraId="56A87BF1" w14:textId="77777777" w:rsidR="000106E3" w:rsidRDefault="000106E3">
      <w:pPr>
        <w:spacing w:after="5" w:line="270" w:lineRule="auto"/>
        <w:ind w:left="422" w:right="0"/>
        <w:jc w:val="left"/>
        <w:rPr>
          <w:b/>
        </w:rPr>
      </w:pPr>
    </w:p>
    <w:p w14:paraId="4C5500A7" w14:textId="5B43422F" w:rsidR="000106E3" w:rsidRPr="00B666FB" w:rsidRDefault="000106E3" w:rsidP="000106E3">
      <w:pPr>
        <w:spacing w:after="5" w:line="270" w:lineRule="auto"/>
        <w:ind w:left="422" w:right="0"/>
        <w:jc w:val="center"/>
        <w:rPr>
          <w:sz w:val="28"/>
        </w:rPr>
      </w:pPr>
      <w:r w:rsidRPr="00B666FB">
        <w:rPr>
          <w:b/>
          <w:sz w:val="28"/>
        </w:rPr>
        <w:t>История Нового времени.</w:t>
      </w:r>
    </w:p>
    <w:p w14:paraId="7406DFC1" w14:textId="3E4EDE64" w:rsidR="000106E3" w:rsidRDefault="000106E3" w:rsidP="000106E3">
      <w:pPr>
        <w:spacing w:after="5" w:line="270" w:lineRule="auto"/>
        <w:ind w:left="422" w:right="0"/>
        <w:jc w:val="left"/>
      </w:pPr>
      <w:r>
        <w:rPr>
          <w:b/>
        </w:rPr>
        <w:t xml:space="preserve">Введение. От традиционного общества к обществу индустриальному. </w:t>
      </w:r>
    </w:p>
    <w:p w14:paraId="46C2EE31" w14:textId="77777777" w:rsidR="000106E3" w:rsidRDefault="000106E3" w:rsidP="000106E3">
      <w:pPr>
        <w:ind w:left="-15" w:right="0" w:firstLine="425"/>
      </w:pPr>
      <w:r>
        <w:t xml:space="preserve">Модернизация — обновление, изменение традиционного общества за счёт заимствования системы ценностей, признанных как приоритетные для современного этапа развития мира. Модернизация с позиции теории эшелонированного развития капитализма. Основные черты индустриального общества (классического капитализма): свобода, утверждение законности и прав человека, господство товарного производства и рыночных отношений, конкуренция, монополизация, непрерывный технический прогресс. Завершение промышленного переворота. </w:t>
      </w:r>
    </w:p>
    <w:p w14:paraId="3F38AA0A" w14:textId="72B66995" w:rsidR="000106E3" w:rsidRDefault="000106E3" w:rsidP="000106E3">
      <w:pPr>
        <w:ind w:firstLine="426"/>
        <w:rPr>
          <w:rFonts w:eastAsia="Calibri"/>
          <w:b/>
          <w:lang w:eastAsia="en-US"/>
        </w:rPr>
      </w:pPr>
      <w:r w:rsidRPr="00214053">
        <w:rPr>
          <w:rFonts w:eastAsia="Calibri"/>
          <w:b/>
          <w:lang w:eastAsia="en-US"/>
        </w:rPr>
        <w:t>Эпоха просвещения. Время преобразований.</w:t>
      </w:r>
      <w:r>
        <w:rPr>
          <w:rFonts w:eastAsia="Calibri"/>
          <w:b/>
          <w:lang w:eastAsia="en-US"/>
        </w:rPr>
        <w:t xml:space="preserve"> </w:t>
      </w:r>
    </w:p>
    <w:p w14:paraId="7BE00C1C" w14:textId="77777777" w:rsidR="000106E3" w:rsidRDefault="000106E3" w:rsidP="000106E3">
      <w:pPr>
        <w:contextualSpacing/>
        <w:rPr>
          <w:szCs w:val="28"/>
        </w:rPr>
      </w:pPr>
      <w:r w:rsidRPr="006D7252">
        <w:rPr>
          <w:szCs w:val="28"/>
        </w:rPr>
        <w:t>Век Просвещения: развитие естественных наук, французские просветители XVIII в. Итоги и значение революции. Европейская культура XVI—XVIII вв. Стили художественной культуры XVII—XVIII вв. (барокко, классицизм). Становление театра.</w:t>
      </w:r>
    </w:p>
    <w:p w14:paraId="5D3D7D24" w14:textId="77777777" w:rsidR="000106E3" w:rsidRPr="006D7252" w:rsidRDefault="000106E3" w:rsidP="000106E3">
      <w:pPr>
        <w:contextualSpacing/>
        <w:rPr>
          <w:rFonts w:eastAsia="Calibri"/>
          <w:b/>
          <w:sz w:val="22"/>
          <w:lang w:eastAsia="en-US"/>
        </w:rPr>
      </w:pPr>
      <w:r w:rsidRPr="006D7252">
        <w:rPr>
          <w:szCs w:val="28"/>
        </w:rPr>
        <w:t xml:space="preserve">Экономическое и социальное развитие Европы в XVII—ХVIII вв.: начало промышленного переворота, развитие мануфактурного производства, положение сословий. </w:t>
      </w:r>
    </w:p>
    <w:p w14:paraId="1AF6A85F" w14:textId="77777777" w:rsidR="000106E3" w:rsidRPr="006D7252" w:rsidRDefault="000106E3" w:rsidP="000106E3">
      <w:pPr>
        <w:contextualSpacing/>
        <w:rPr>
          <w:szCs w:val="28"/>
        </w:rPr>
      </w:pPr>
      <w:r w:rsidRPr="006D7252">
        <w:rPr>
          <w:szCs w:val="28"/>
        </w:rPr>
        <w:t xml:space="preserve">Война североамериканских колоний за независимость. Образование Соединенных Штатов Америки; «отцы- основатели». Французская революция XVIII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</w:t>
      </w:r>
    </w:p>
    <w:p w14:paraId="03A5F345" w14:textId="5AFD6F5D" w:rsidR="000106E3" w:rsidRDefault="000106E3" w:rsidP="000106E3">
      <w:pPr>
        <w:ind w:firstLine="426"/>
        <w:rPr>
          <w:rFonts w:eastAsia="Calibri"/>
          <w:b/>
          <w:lang w:eastAsia="en-US"/>
        </w:rPr>
      </w:pPr>
      <w:r w:rsidRPr="00214053">
        <w:rPr>
          <w:rFonts w:eastAsia="Calibri"/>
          <w:b/>
          <w:lang w:eastAsia="en-US"/>
        </w:rPr>
        <w:t>Тема 4. Традиционные общества Востока. Начало европейской колонизации.</w:t>
      </w:r>
      <w:r>
        <w:rPr>
          <w:rFonts w:eastAsia="Calibri"/>
          <w:b/>
          <w:lang w:eastAsia="en-US"/>
        </w:rPr>
        <w:t xml:space="preserve"> </w:t>
      </w:r>
    </w:p>
    <w:p w14:paraId="10725EBC" w14:textId="77777777" w:rsidR="000106E3" w:rsidRPr="006D7252" w:rsidRDefault="000106E3" w:rsidP="000106E3">
      <w:pPr>
        <w:contextualSpacing/>
        <w:rPr>
          <w:szCs w:val="28"/>
        </w:rPr>
      </w:pPr>
      <w:r w:rsidRPr="006D7252">
        <w:rPr>
          <w:szCs w:val="28"/>
        </w:rPr>
        <w:t xml:space="preserve">Страны Востока в XVI—XVIII вв.  Османская империя: от могущества к упадку. Индия:начало проникновения англичан, британские завоевания. Империя Цин в Китае. </w:t>
      </w:r>
    </w:p>
    <w:p w14:paraId="0EA8FC69" w14:textId="77777777" w:rsidR="000106E3" w:rsidRDefault="000106E3" w:rsidP="000106E3">
      <w:pPr>
        <w:ind w:firstLine="426"/>
        <w:rPr>
          <w:rFonts w:eastAsia="Calibri"/>
          <w:lang w:eastAsia="en-US"/>
        </w:rPr>
      </w:pPr>
      <w:r w:rsidRPr="00214053">
        <w:rPr>
          <w:rFonts w:eastAsia="Calibri"/>
          <w:b/>
          <w:lang w:eastAsia="en-US"/>
        </w:rPr>
        <w:t>Повторение. Значение раннего Нового времени</w:t>
      </w:r>
      <w:r w:rsidRPr="00B67FC7">
        <w:rPr>
          <w:rFonts w:eastAsia="Calibri"/>
          <w:b/>
          <w:lang w:eastAsia="en-US"/>
        </w:rPr>
        <w:t xml:space="preserve">. </w:t>
      </w:r>
      <w:r>
        <w:rPr>
          <w:rFonts w:eastAsia="Calibri"/>
          <w:b/>
          <w:lang w:eastAsia="en-US"/>
        </w:rPr>
        <w:t xml:space="preserve"> 3</w:t>
      </w:r>
      <w:r w:rsidRPr="00B67FC7">
        <w:rPr>
          <w:rFonts w:eastAsia="Calibri"/>
          <w:b/>
          <w:lang w:eastAsia="en-US"/>
        </w:rPr>
        <w:t xml:space="preserve"> часа.</w:t>
      </w:r>
    </w:p>
    <w:p w14:paraId="03E7FEC5" w14:textId="77777777" w:rsidR="000106E3" w:rsidRPr="00214053" w:rsidRDefault="000106E3" w:rsidP="000106E3">
      <w:pPr>
        <w:ind w:firstLine="426"/>
        <w:rPr>
          <w:rFonts w:eastAsia="Calibri"/>
          <w:lang w:eastAsia="en-US"/>
        </w:rPr>
      </w:pPr>
      <w:r w:rsidRPr="00214053">
        <w:rPr>
          <w:rFonts w:eastAsia="Calibri"/>
          <w:lang w:eastAsia="en-US"/>
        </w:rPr>
        <w:t>Мир в эпоху раннего Нового времени. Итоги и уроки раннего Нового времени.</w:t>
      </w:r>
    </w:p>
    <w:p w14:paraId="76258F00" w14:textId="77777777" w:rsidR="000106E3" w:rsidRDefault="000106E3" w:rsidP="000106E3">
      <w:pPr>
        <w:ind w:left="435" w:right="0"/>
      </w:pPr>
      <w:r>
        <w:t xml:space="preserve">Историческое и культурное наследие Нового времени. </w:t>
      </w:r>
    </w:p>
    <w:p w14:paraId="54A5CA7D" w14:textId="77777777" w:rsidR="000D514E" w:rsidRDefault="000D514E" w:rsidP="000106E3">
      <w:pPr>
        <w:ind w:left="435" w:right="0"/>
      </w:pPr>
    </w:p>
    <w:p w14:paraId="775610F2" w14:textId="629FC6E3" w:rsidR="000D514E" w:rsidRPr="00C64442" w:rsidRDefault="00C64442" w:rsidP="000D514E">
      <w:pPr>
        <w:ind w:left="435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D514E" w:rsidRPr="00C64442">
        <w:rPr>
          <w:b/>
          <w:sz w:val="28"/>
          <w:szCs w:val="28"/>
        </w:rPr>
        <w:t>Тематическое планирование</w:t>
      </w:r>
    </w:p>
    <w:p w14:paraId="04625BE9" w14:textId="77777777" w:rsidR="00A0573D" w:rsidRDefault="00A0573D" w:rsidP="000106E3">
      <w:pPr>
        <w:ind w:left="435" w:right="0"/>
      </w:pPr>
    </w:p>
    <w:tbl>
      <w:tblPr>
        <w:tblW w:w="497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413"/>
        <w:gridCol w:w="4185"/>
      </w:tblGrid>
      <w:tr w:rsidR="000D514E" w:rsidRPr="007C642A" w14:paraId="0FCA79FF" w14:textId="77777777" w:rsidTr="00C64442">
        <w:trPr>
          <w:trHeight w:val="20"/>
          <w:tblCellSpacing w:w="0" w:type="dxa"/>
        </w:trPr>
        <w:tc>
          <w:tcPr>
            <w:tcW w:w="388" w:type="pct"/>
          </w:tcPr>
          <w:p w14:paraId="09076546" w14:textId="0F362451" w:rsidR="000D514E" w:rsidRPr="00607F80" w:rsidRDefault="000D514E" w:rsidP="00C64442">
            <w:pPr>
              <w:spacing w:before="100" w:beforeAutospacing="1" w:after="100" w:afterAutospacing="1"/>
              <w:ind w:left="57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67" w:type="pct"/>
          </w:tcPr>
          <w:p w14:paraId="3CE7A48F" w14:textId="77777777" w:rsidR="000D514E" w:rsidRPr="00C64442" w:rsidRDefault="000D514E" w:rsidP="000D514E">
            <w:pPr>
              <w:spacing w:after="5" w:line="270" w:lineRule="auto"/>
              <w:ind w:left="422" w:right="0"/>
              <w:jc w:val="center"/>
              <w:rPr>
                <w:szCs w:val="24"/>
              </w:rPr>
            </w:pPr>
            <w:r w:rsidRPr="00C64442">
              <w:rPr>
                <w:szCs w:val="24"/>
              </w:rPr>
              <w:t>История Нового времени. (28 часов)</w:t>
            </w:r>
          </w:p>
          <w:p w14:paraId="7BC4E367" w14:textId="65FECBEF" w:rsidR="000D514E" w:rsidRPr="00C64442" w:rsidRDefault="000D514E" w:rsidP="003A722D">
            <w:pPr>
              <w:spacing w:before="100" w:beforeAutospacing="1" w:after="100" w:afterAutospacing="1"/>
              <w:ind w:left="57"/>
              <w:rPr>
                <w:bCs/>
                <w:szCs w:val="24"/>
              </w:rPr>
            </w:pPr>
          </w:p>
        </w:tc>
        <w:tc>
          <w:tcPr>
            <w:tcW w:w="2245" w:type="pct"/>
          </w:tcPr>
          <w:p w14:paraId="4B54D05E" w14:textId="78EB04EE" w:rsidR="000D514E" w:rsidRPr="00C64442" w:rsidRDefault="000D514E" w:rsidP="003A722D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  <w:r w:rsidRPr="00C64442">
              <w:rPr>
                <w:bCs/>
                <w:szCs w:val="24"/>
              </w:rPr>
              <w:t>Количество часов</w:t>
            </w:r>
          </w:p>
        </w:tc>
      </w:tr>
      <w:tr w:rsidR="000D514E" w:rsidRPr="00BF696A" w14:paraId="220249BB" w14:textId="77777777" w:rsidTr="00C64442">
        <w:trPr>
          <w:trHeight w:val="20"/>
          <w:tblCellSpacing w:w="0" w:type="dxa"/>
        </w:trPr>
        <w:tc>
          <w:tcPr>
            <w:tcW w:w="388" w:type="pct"/>
          </w:tcPr>
          <w:p w14:paraId="65B6E8ED" w14:textId="6C6F4F96" w:rsidR="000D514E" w:rsidRPr="00607F80" w:rsidRDefault="000D514E" w:rsidP="00C64442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2367" w:type="pct"/>
          </w:tcPr>
          <w:p w14:paraId="3512BC44" w14:textId="3FD1BDE8" w:rsidR="000D514E" w:rsidRPr="00C64442" w:rsidRDefault="000D514E" w:rsidP="000D514E">
            <w:pPr>
              <w:spacing w:before="100" w:beforeAutospacing="1" w:after="100" w:afterAutospacing="1"/>
              <w:ind w:left="57"/>
              <w:jc w:val="left"/>
              <w:rPr>
                <w:bCs/>
                <w:szCs w:val="24"/>
              </w:rPr>
            </w:pPr>
            <w:r w:rsidRPr="00C64442">
              <w:rPr>
                <w:szCs w:val="24"/>
              </w:rPr>
              <w:t>Введение. От традиционного общества к обществу индустриальному.</w:t>
            </w:r>
          </w:p>
        </w:tc>
        <w:tc>
          <w:tcPr>
            <w:tcW w:w="2245" w:type="pct"/>
          </w:tcPr>
          <w:p w14:paraId="2ACD5352" w14:textId="054D1353" w:rsidR="000D514E" w:rsidRPr="00C64442" w:rsidRDefault="000D514E" w:rsidP="003A722D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  <w:r w:rsidRPr="00C64442">
              <w:rPr>
                <w:bCs/>
                <w:szCs w:val="24"/>
              </w:rPr>
              <w:t>1</w:t>
            </w:r>
          </w:p>
        </w:tc>
      </w:tr>
      <w:tr w:rsidR="000D514E" w:rsidRPr="00BF696A" w14:paraId="3D4FEAB6" w14:textId="77777777" w:rsidTr="00C64442">
        <w:trPr>
          <w:trHeight w:val="20"/>
          <w:tblCellSpacing w:w="0" w:type="dxa"/>
        </w:trPr>
        <w:tc>
          <w:tcPr>
            <w:tcW w:w="388" w:type="pct"/>
          </w:tcPr>
          <w:p w14:paraId="4CD355B6" w14:textId="0AEE86C0" w:rsidR="000D514E" w:rsidRPr="00607F80" w:rsidRDefault="000D514E" w:rsidP="00C64442">
            <w:pPr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2367" w:type="pct"/>
          </w:tcPr>
          <w:p w14:paraId="27232927" w14:textId="04880CFB" w:rsidR="000D514E" w:rsidRPr="00C64442" w:rsidRDefault="000D514E" w:rsidP="000D514E">
            <w:pPr>
              <w:ind w:firstLine="426"/>
              <w:jc w:val="left"/>
              <w:rPr>
                <w:rFonts w:eastAsia="Calibri"/>
                <w:szCs w:val="24"/>
                <w:lang w:eastAsia="en-US"/>
              </w:rPr>
            </w:pPr>
            <w:r w:rsidRPr="00C64442">
              <w:rPr>
                <w:rFonts w:eastAsia="Calibri"/>
                <w:szCs w:val="24"/>
                <w:lang w:eastAsia="en-US"/>
              </w:rPr>
              <w:t>Эпоха просвещения. Время преобразований.</w:t>
            </w:r>
          </w:p>
          <w:p w14:paraId="628C0B98" w14:textId="68D0CD41" w:rsidR="000D514E" w:rsidRPr="00C64442" w:rsidRDefault="000D514E" w:rsidP="000D514E">
            <w:pPr>
              <w:spacing w:before="100" w:beforeAutospacing="1" w:after="100" w:afterAutospacing="1"/>
              <w:ind w:left="57"/>
              <w:jc w:val="left"/>
              <w:rPr>
                <w:bCs/>
                <w:szCs w:val="24"/>
              </w:rPr>
            </w:pPr>
          </w:p>
        </w:tc>
        <w:tc>
          <w:tcPr>
            <w:tcW w:w="2245" w:type="pct"/>
          </w:tcPr>
          <w:p w14:paraId="31A5B650" w14:textId="79D08328" w:rsidR="000D514E" w:rsidRPr="00C64442" w:rsidRDefault="000D514E" w:rsidP="003A722D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  <w:r w:rsidRPr="00C64442">
              <w:rPr>
                <w:rFonts w:eastAsia="Calibri"/>
                <w:szCs w:val="24"/>
                <w:lang w:eastAsia="en-US"/>
              </w:rPr>
              <w:t>22часа</w:t>
            </w:r>
          </w:p>
        </w:tc>
      </w:tr>
      <w:tr w:rsidR="000D514E" w:rsidRPr="00BF696A" w14:paraId="0D11C61C" w14:textId="77777777" w:rsidTr="00C64442">
        <w:trPr>
          <w:trHeight w:val="20"/>
          <w:tblCellSpacing w:w="0" w:type="dxa"/>
        </w:trPr>
        <w:tc>
          <w:tcPr>
            <w:tcW w:w="388" w:type="pct"/>
          </w:tcPr>
          <w:p w14:paraId="3DEC252E" w14:textId="0E703CDA" w:rsidR="000D514E" w:rsidRPr="00607F80" w:rsidRDefault="000D514E" w:rsidP="00C64442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2367" w:type="pct"/>
          </w:tcPr>
          <w:p w14:paraId="275B201E" w14:textId="7266B3DA" w:rsidR="000D514E" w:rsidRPr="00C64442" w:rsidRDefault="000D514E" w:rsidP="000D514E">
            <w:pPr>
              <w:spacing w:before="100" w:beforeAutospacing="1" w:after="100" w:afterAutospacing="1"/>
              <w:ind w:left="57"/>
              <w:jc w:val="left"/>
              <w:rPr>
                <w:bCs/>
                <w:szCs w:val="24"/>
              </w:rPr>
            </w:pPr>
            <w:r w:rsidRPr="00C64442">
              <w:rPr>
                <w:rFonts w:eastAsia="Calibri"/>
                <w:szCs w:val="24"/>
                <w:lang w:eastAsia="en-US"/>
              </w:rPr>
              <w:t xml:space="preserve">Традиционные общества Востока. Начало </w:t>
            </w:r>
            <w:r w:rsidRPr="00C64442">
              <w:rPr>
                <w:rFonts w:eastAsia="Calibri"/>
                <w:szCs w:val="24"/>
                <w:lang w:eastAsia="en-US"/>
              </w:rPr>
              <w:lastRenderedPageBreak/>
              <w:t>европейской колонизации.</w:t>
            </w:r>
          </w:p>
        </w:tc>
        <w:tc>
          <w:tcPr>
            <w:tcW w:w="2245" w:type="pct"/>
          </w:tcPr>
          <w:p w14:paraId="6DEBE088" w14:textId="416616DE" w:rsidR="000D514E" w:rsidRPr="00C64442" w:rsidRDefault="000D514E" w:rsidP="003A722D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  <w:r w:rsidRPr="00C64442">
              <w:rPr>
                <w:bCs/>
                <w:szCs w:val="24"/>
              </w:rPr>
              <w:lastRenderedPageBreak/>
              <w:t>2</w:t>
            </w:r>
          </w:p>
        </w:tc>
      </w:tr>
      <w:tr w:rsidR="00C64442" w:rsidRPr="00BF696A" w14:paraId="0349E786" w14:textId="77777777" w:rsidTr="00C64442">
        <w:trPr>
          <w:trHeight w:val="20"/>
          <w:tblCellSpacing w:w="0" w:type="dxa"/>
        </w:trPr>
        <w:tc>
          <w:tcPr>
            <w:tcW w:w="388" w:type="pct"/>
          </w:tcPr>
          <w:p w14:paraId="1D88F3EF" w14:textId="4FAD492E" w:rsidR="00C64442" w:rsidRDefault="00C64442" w:rsidP="00C64442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4</w:t>
            </w:r>
          </w:p>
        </w:tc>
        <w:tc>
          <w:tcPr>
            <w:tcW w:w="2367" w:type="pct"/>
          </w:tcPr>
          <w:p w14:paraId="2A02CB61" w14:textId="46C80B4A" w:rsidR="00C64442" w:rsidRPr="00C64442" w:rsidRDefault="00C64442" w:rsidP="000D514E">
            <w:pPr>
              <w:spacing w:before="100" w:beforeAutospacing="1" w:after="100" w:afterAutospacing="1"/>
              <w:ind w:left="57"/>
              <w:jc w:val="left"/>
              <w:rPr>
                <w:rFonts w:eastAsia="Calibri"/>
                <w:szCs w:val="24"/>
                <w:lang w:eastAsia="en-US"/>
              </w:rPr>
            </w:pPr>
            <w:r w:rsidRPr="00C64442">
              <w:rPr>
                <w:rFonts w:eastAsia="Calibri"/>
                <w:szCs w:val="24"/>
                <w:lang w:eastAsia="en-US"/>
              </w:rPr>
              <w:t>Повторительно – зачетные уроки</w:t>
            </w:r>
          </w:p>
        </w:tc>
        <w:tc>
          <w:tcPr>
            <w:tcW w:w="2245" w:type="pct"/>
          </w:tcPr>
          <w:p w14:paraId="48411185" w14:textId="4543A8BE" w:rsidR="00C64442" w:rsidRPr="00C64442" w:rsidRDefault="00C64442" w:rsidP="003A722D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  <w:r w:rsidRPr="00C64442">
              <w:rPr>
                <w:bCs/>
                <w:szCs w:val="24"/>
              </w:rPr>
              <w:t>3</w:t>
            </w:r>
          </w:p>
        </w:tc>
      </w:tr>
      <w:tr w:rsidR="000D514E" w:rsidRPr="00BF696A" w14:paraId="233DAD25" w14:textId="77777777" w:rsidTr="00C64442">
        <w:trPr>
          <w:trHeight w:val="1273"/>
          <w:tblCellSpacing w:w="0" w:type="dxa"/>
        </w:trPr>
        <w:tc>
          <w:tcPr>
            <w:tcW w:w="388" w:type="pct"/>
          </w:tcPr>
          <w:p w14:paraId="7DE9C7A8" w14:textId="4A8C7BFA" w:rsidR="000D514E" w:rsidRPr="00607F80" w:rsidRDefault="000D514E" w:rsidP="00C64442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</w:p>
        </w:tc>
        <w:tc>
          <w:tcPr>
            <w:tcW w:w="2367" w:type="pct"/>
          </w:tcPr>
          <w:p w14:paraId="701CDB06" w14:textId="77777777" w:rsidR="000D514E" w:rsidRPr="00C64442" w:rsidRDefault="000D514E" w:rsidP="000D514E">
            <w:pPr>
              <w:spacing w:after="26" w:line="259" w:lineRule="auto"/>
              <w:ind w:left="425" w:right="0" w:firstLine="0"/>
              <w:jc w:val="center"/>
              <w:rPr>
                <w:szCs w:val="24"/>
              </w:rPr>
            </w:pPr>
          </w:p>
          <w:p w14:paraId="1E0B60A1" w14:textId="77777777" w:rsidR="000D514E" w:rsidRPr="00C64442" w:rsidRDefault="000D514E" w:rsidP="000D514E">
            <w:pPr>
              <w:spacing w:after="5" w:line="270" w:lineRule="auto"/>
              <w:ind w:left="422" w:right="0"/>
              <w:jc w:val="center"/>
              <w:rPr>
                <w:szCs w:val="24"/>
              </w:rPr>
            </w:pPr>
            <w:r w:rsidRPr="00C64442">
              <w:rPr>
                <w:szCs w:val="24"/>
              </w:rPr>
              <w:t>Россия в конце XVII - XVIII веках: от царства к империи. (40 часов)</w:t>
            </w:r>
          </w:p>
          <w:p w14:paraId="0C9D6DAC" w14:textId="0068AB9E" w:rsidR="000D514E" w:rsidRPr="00C64442" w:rsidRDefault="000D514E" w:rsidP="003A722D">
            <w:pPr>
              <w:spacing w:before="100" w:beforeAutospacing="1" w:after="100" w:afterAutospacing="1"/>
              <w:ind w:left="57"/>
              <w:rPr>
                <w:bCs/>
                <w:szCs w:val="24"/>
              </w:rPr>
            </w:pPr>
          </w:p>
        </w:tc>
        <w:tc>
          <w:tcPr>
            <w:tcW w:w="2245" w:type="pct"/>
          </w:tcPr>
          <w:p w14:paraId="0E8519DB" w14:textId="2A5455B4" w:rsidR="000D514E" w:rsidRPr="00C64442" w:rsidRDefault="000D514E" w:rsidP="003A722D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</w:p>
        </w:tc>
      </w:tr>
      <w:tr w:rsidR="000D514E" w:rsidRPr="00BF696A" w14:paraId="666F3636" w14:textId="77777777" w:rsidTr="00C64442">
        <w:trPr>
          <w:trHeight w:val="20"/>
          <w:tblCellSpacing w:w="0" w:type="dxa"/>
        </w:trPr>
        <w:tc>
          <w:tcPr>
            <w:tcW w:w="388" w:type="pct"/>
          </w:tcPr>
          <w:p w14:paraId="10281BF7" w14:textId="3586C63F" w:rsidR="000D514E" w:rsidRPr="00607F80" w:rsidRDefault="000D514E" w:rsidP="00C64442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367" w:type="pct"/>
          </w:tcPr>
          <w:p w14:paraId="3A8628C0" w14:textId="28D1727A" w:rsidR="000D514E" w:rsidRPr="00C64442" w:rsidRDefault="000D514E" w:rsidP="000D514E">
            <w:pPr>
              <w:spacing w:after="5" w:line="270" w:lineRule="auto"/>
              <w:ind w:left="422" w:right="0"/>
              <w:jc w:val="left"/>
              <w:rPr>
                <w:szCs w:val="24"/>
              </w:rPr>
            </w:pPr>
            <w:r w:rsidRPr="00C64442">
              <w:rPr>
                <w:szCs w:val="24"/>
              </w:rPr>
              <w:t xml:space="preserve">Глава 1. Россия в эпоху преобразований Петра I </w:t>
            </w:r>
          </w:p>
          <w:p w14:paraId="6DC59D0F" w14:textId="7A5FDFD1" w:rsidR="000D514E" w:rsidRPr="00C64442" w:rsidRDefault="000D514E" w:rsidP="003A722D">
            <w:pPr>
              <w:spacing w:before="100" w:beforeAutospacing="1" w:after="100" w:afterAutospacing="1"/>
              <w:ind w:left="57"/>
              <w:rPr>
                <w:bCs/>
                <w:szCs w:val="24"/>
              </w:rPr>
            </w:pPr>
          </w:p>
        </w:tc>
        <w:tc>
          <w:tcPr>
            <w:tcW w:w="2245" w:type="pct"/>
          </w:tcPr>
          <w:p w14:paraId="5127297B" w14:textId="062184AC" w:rsidR="000D514E" w:rsidRPr="00C64442" w:rsidRDefault="000D514E" w:rsidP="003A722D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  <w:r w:rsidRPr="00C64442">
              <w:rPr>
                <w:bCs/>
                <w:szCs w:val="24"/>
              </w:rPr>
              <w:t>13</w:t>
            </w:r>
          </w:p>
        </w:tc>
      </w:tr>
      <w:tr w:rsidR="000D514E" w:rsidRPr="00BF696A" w14:paraId="010AF9E7" w14:textId="77777777" w:rsidTr="00C64442">
        <w:trPr>
          <w:trHeight w:val="20"/>
          <w:tblCellSpacing w:w="0" w:type="dxa"/>
        </w:trPr>
        <w:tc>
          <w:tcPr>
            <w:tcW w:w="388" w:type="pct"/>
          </w:tcPr>
          <w:p w14:paraId="537FB059" w14:textId="02DB2222" w:rsidR="000D514E" w:rsidRPr="00607F80" w:rsidRDefault="000D514E" w:rsidP="00C64442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367" w:type="pct"/>
          </w:tcPr>
          <w:p w14:paraId="649D3466" w14:textId="224DF065" w:rsidR="000D514E" w:rsidRPr="00C64442" w:rsidRDefault="000D514E" w:rsidP="003A722D">
            <w:pPr>
              <w:spacing w:before="100" w:beforeAutospacing="1" w:after="100" w:afterAutospacing="1"/>
              <w:ind w:left="57"/>
              <w:rPr>
                <w:bCs/>
                <w:szCs w:val="24"/>
              </w:rPr>
            </w:pPr>
            <w:r w:rsidRPr="00C64442">
              <w:rPr>
                <w:szCs w:val="24"/>
              </w:rPr>
              <w:t xml:space="preserve">Россия при наследниках Петра I: эпоха дворцовых переворотов </w:t>
            </w:r>
          </w:p>
        </w:tc>
        <w:tc>
          <w:tcPr>
            <w:tcW w:w="2245" w:type="pct"/>
          </w:tcPr>
          <w:p w14:paraId="7DF026BC" w14:textId="230C168B" w:rsidR="000D514E" w:rsidRPr="00C64442" w:rsidRDefault="000D514E" w:rsidP="003A722D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  <w:r w:rsidRPr="00C64442">
              <w:rPr>
                <w:bCs/>
                <w:szCs w:val="24"/>
              </w:rPr>
              <w:t>6</w:t>
            </w:r>
          </w:p>
        </w:tc>
      </w:tr>
      <w:tr w:rsidR="000D514E" w:rsidRPr="000D514E" w14:paraId="451322A2" w14:textId="77777777" w:rsidTr="00C64442">
        <w:trPr>
          <w:trHeight w:val="20"/>
          <w:tblCellSpacing w:w="0" w:type="dxa"/>
        </w:trPr>
        <w:tc>
          <w:tcPr>
            <w:tcW w:w="388" w:type="pct"/>
          </w:tcPr>
          <w:p w14:paraId="1D21D349" w14:textId="2BB928E7" w:rsidR="000D514E" w:rsidRPr="00607F80" w:rsidRDefault="000D514E" w:rsidP="00C64442">
            <w:pPr>
              <w:spacing w:before="100" w:beforeAutospacing="1" w:after="100" w:afterAutospacing="1"/>
              <w:ind w:left="5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2367" w:type="pct"/>
          </w:tcPr>
          <w:p w14:paraId="465C7BFA" w14:textId="1A3CEF9E" w:rsidR="000D514E" w:rsidRPr="00C64442" w:rsidRDefault="000D514E" w:rsidP="000D514E">
            <w:pPr>
              <w:pStyle w:val="2"/>
              <w:rPr>
                <w:b w:val="0"/>
                <w:sz w:val="24"/>
                <w:szCs w:val="24"/>
              </w:rPr>
            </w:pPr>
            <w:r w:rsidRPr="00C64442">
              <w:rPr>
                <w:b w:val="0"/>
                <w:sz w:val="24"/>
                <w:szCs w:val="24"/>
              </w:rPr>
              <w:t xml:space="preserve">Российская империя при Екатерине II </w:t>
            </w:r>
          </w:p>
          <w:p w14:paraId="35B34C1F" w14:textId="4DDDA078" w:rsidR="000D514E" w:rsidRPr="00C64442" w:rsidRDefault="000D514E" w:rsidP="003A722D">
            <w:pPr>
              <w:spacing w:before="100" w:beforeAutospacing="1" w:after="100" w:afterAutospacing="1"/>
              <w:ind w:left="57"/>
              <w:rPr>
                <w:bCs/>
                <w:szCs w:val="24"/>
              </w:rPr>
            </w:pPr>
          </w:p>
        </w:tc>
        <w:tc>
          <w:tcPr>
            <w:tcW w:w="2245" w:type="pct"/>
          </w:tcPr>
          <w:p w14:paraId="3A7C13DF" w14:textId="6544962D" w:rsidR="000D514E" w:rsidRPr="00C64442" w:rsidRDefault="000D514E" w:rsidP="003A722D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  <w:r w:rsidRPr="00C64442">
              <w:rPr>
                <w:bCs/>
                <w:szCs w:val="24"/>
              </w:rPr>
              <w:t>9</w:t>
            </w:r>
          </w:p>
        </w:tc>
      </w:tr>
      <w:tr w:rsidR="000D514E" w:rsidRPr="00BF696A" w14:paraId="64985749" w14:textId="77777777" w:rsidTr="00C64442">
        <w:trPr>
          <w:trHeight w:val="20"/>
          <w:tblCellSpacing w:w="0" w:type="dxa"/>
        </w:trPr>
        <w:tc>
          <w:tcPr>
            <w:tcW w:w="388" w:type="pct"/>
          </w:tcPr>
          <w:p w14:paraId="0A248BC7" w14:textId="7962E262" w:rsidR="000D514E" w:rsidRPr="00607F80" w:rsidRDefault="000D514E" w:rsidP="00C64442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2367" w:type="pct"/>
          </w:tcPr>
          <w:p w14:paraId="37130C7D" w14:textId="4D50B641" w:rsidR="000D514E" w:rsidRPr="00C64442" w:rsidRDefault="000D514E" w:rsidP="003A722D">
            <w:pPr>
              <w:spacing w:before="100" w:beforeAutospacing="1" w:after="100" w:afterAutospacing="1"/>
              <w:ind w:left="57"/>
              <w:rPr>
                <w:bCs/>
                <w:szCs w:val="24"/>
              </w:rPr>
            </w:pPr>
            <w:r w:rsidRPr="00C64442">
              <w:rPr>
                <w:szCs w:val="24"/>
              </w:rPr>
              <w:t xml:space="preserve">Россия при Павле I </w:t>
            </w:r>
          </w:p>
        </w:tc>
        <w:tc>
          <w:tcPr>
            <w:tcW w:w="2245" w:type="pct"/>
          </w:tcPr>
          <w:p w14:paraId="70D2DDEA" w14:textId="2C6CAF89" w:rsidR="000D514E" w:rsidRPr="00C64442" w:rsidRDefault="000D514E" w:rsidP="003A722D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  <w:r w:rsidRPr="00C64442">
              <w:rPr>
                <w:bCs/>
                <w:szCs w:val="24"/>
              </w:rPr>
              <w:t>2</w:t>
            </w:r>
          </w:p>
        </w:tc>
      </w:tr>
      <w:tr w:rsidR="000D514E" w:rsidRPr="00BF696A" w14:paraId="7C40DF64" w14:textId="77777777" w:rsidTr="00C64442">
        <w:trPr>
          <w:trHeight w:val="20"/>
          <w:tblCellSpacing w:w="0" w:type="dxa"/>
        </w:trPr>
        <w:tc>
          <w:tcPr>
            <w:tcW w:w="388" w:type="pct"/>
          </w:tcPr>
          <w:p w14:paraId="43598055" w14:textId="6193D0D8" w:rsidR="000D514E" w:rsidRPr="00607F80" w:rsidRDefault="000D514E" w:rsidP="00C64442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2367" w:type="pct"/>
          </w:tcPr>
          <w:p w14:paraId="5B9D1D89" w14:textId="1E397934" w:rsidR="000D514E" w:rsidRPr="00C64442" w:rsidRDefault="00C64442" w:rsidP="003A722D">
            <w:pPr>
              <w:spacing w:before="100" w:beforeAutospacing="1" w:after="100" w:afterAutospacing="1"/>
              <w:ind w:left="57"/>
              <w:rPr>
                <w:bCs/>
                <w:szCs w:val="24"/>
              </w:rPr>
            </w:pPr>
            <w:r w:rsidRPr="00C64442">
              <w:rPr>
                <w:szCs w:val="24"/>
              </w:rPr>
              <w:t xml:space="preserve">Культурное пространство Российской империи в XVIII в. </w:t>
            </w:r>
          </w:p>
        </w:tc>
        <w:tc>
          <w:tcPr>
            <w:tcW w:w="2245" w:type="pct"/>
          </w:tcPr>
          <w:p w14:paraId="3582F6BF" w14:textId="1DEB7C36" w:rsidR="000D514E" w:rsidRPr="00C64442" w:rsidRDefault="00C64442" w:rsidP="003A722D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  <w:r w:rsidRPr="00C64442">
              <w:rPr>
                <w:bCs/>
                <w:szCs w:val="24"/>
              </w:rPr>
              <w:t>9</w:t>
            </w:r>
          </w:p>
        </w:tc>
      </w:tr>
      <w:tr w:rsidR="000D514E" w:rsidRPr="00BF696A" w14:paraId="5CDE784F" w14:textId="77777777" w:rsidTr="00C64442">
        <w:trPr>
          <w:trHeight w:val="20"/>
          <w:tblCellSpacing w:w="0" w:type="dxa"/>
        </w:trPr>
        <w:tc>
          <w:tcPr>
            <w:tcW w:w="388" w:type="pct"/>
          </w:tcPr>
          <w:p w14:paraId="5FC6EFA5" w14:textId="7EBFE96C" w:rsidR="000D514E" w:rsidRPr="00607F80" w:rsidRDefault="000D514E" w:rsidP="00C64442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2367" w:type="pct"/>
          </w:tcPr>
          <w:p w14:paraId="6DE47191" w14:textId="618EE470" w:rsidR="000D514E" w:rsidRPr="00C64442" w:rsidRDefault="00C64442" w:rsidP="003A722D">
            <w:pPr>
              <w:spacing w:before="100" w:beforeAutospacing="1" w:after="100" w:afterAutospacing="1"/>
              <w:ind w:left="57"/>
              <w:rPr>
                <w:bCs/>
                <w:szCs w:val="24"/>
              </w:rPr>
            </w:pPr>
            <w:r w:rsidRPr="00C64442">
              <w:rPr>
                <w:szCs w:val="24"/>
              </w:rPr>
              <w:t>Повторительно-обобщающий урок.</w:t>
            </w:r>
          </w:p>
        </w:tc>
        <w:tc>
          <w:tcPr>
            <w:tcW w:w="2245" w:type="pct"/>
          </w:tcPr>
          <w:p w14:paraId="6FE5C5B4" w14:textId="7C408EDA" w:rsidR="000D514E" w:rsidRPr="00C64442" w:rsidRDefault="00C64442" w:rsidP="003A722D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  <w:r w:rsidRPr="00C64442">
              <w:rPr>
                <w:bCs/>
                <w:szCs w:val="24"/>
              </w:rPr>
              <w:t>1</w:t>
            </w:r>
          </w:p>
        </w:tc>
      </w:tr>
      <w:tr w:rsidR="00BC1B73" w:rsidRPr="00BF696A" w14:paraId="47B105EA" w14:textId="77777777" w:rsidTr="00C64442">
        <w:trPr>
          <w:trHeight w:val="20"/>
          <w:tblCellSpacing w:w="0" w:type="dxa"/>
        </w:trPr>
        <w:tc>
          <w:tcPr>
            <w:tcW w:w="388" w:type="pct"/>
          </w:tcPr>
          <w:p w14:paraId="473E4C6C" w14:textId="77777777" w:rsidR="00BC1B73" w:rsidRDefault="00BC1B73" w:rsidP="00C64442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</w:p>
        </w:tc>
        <w:tc>
          <w:tcPr>
            <w:tcW w:w="2367" w:type="pct"/>
          </w:tcPr>
          <w:p w14:paraId="3C06A0E1" w14:textId="004818EA" w:rsidR="00BC1B73" w:rsidRPr="00C64442" w:rsidRDefault="00BC1B73" w:rsidP="003A722D">
            <w:pPr>
              <w:spacing w:before="100" w:beforeAutospacing="1" w:after="100" w:afterAutospacing="1"/>
              <w:ind w:left="57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2245" w:type="pct"/>
          </w:tcPr>
          <w:p w14:paraId="6556A2D1" w14:textId="68F06E52" w:rsidR="00BC1B73" w:rsidRPr="00C64442" w:rsidRDefault="00BC1B73" w:rsidP="003A722D">
            <w:pPr>
              <w:spacing w:before="100" w:beforeAutospacing="1" w:after="100" w:afterAutospacing="1"/>
              <w:ind w:left="5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68 часов</w:t>
            </w:r>
            <w:bookmarkStart w:id="0" w:name="_GoBack"/>
            <w:bookmarkEnd w:id="0"/>
          </w:p>
        </w:tc>
      </w:tr>
    </w:tbl>
    <w:p w14:paraId="4C6CA434" w14:textId="77777777" w:rsidR="00A0573D" w:rsidRDefault="00A0573D" w:rsidP="000106E3">
      <w:pPr>
        <w:ind w:left="435" w:right="0"/>
      </w:pPr>
    </w:p>
    <w:p w14:paraId="7EE43F52" w14:textId="77777777" w:rsidR="00A0573D" w:rsidRDefault="00A0573D" w:rsidP="000106E3">
      <w:pPr>
        <w:ind w:left="435" w:right="0"/>
      </w:pPr>
    </w:p>
    <w:p w14:paraId="6502D61B" w14:textId="7E01C560" w:rsidR="006A638F" w:rsidRDefault="006A638F">
      <w:pPr>
        <w:spacing w:after="5" w:line="270" w:lineRule="auto"/>
        <w:ind w:left="422" w:right="0"/>
        <w:jc w:val="left"/>
        <w:rPr>
          <w:b/>
        </w:rPr>
      </w:pPr>
    </w:p>
    <w:p w14:paraId="24FDF6A0" w14:textId="3DEB309E" w:rsidR="00DB48AF" w:rsidRDefault="00DB48AF">
      <w:pPr>
        <w:spacing w:after="5" w:line="270" w:lineRule="auto"/>
        <w:ind w:left="422" w:right="0"/>
        <w:jc w:val="left"/>
        <w:rPr>
          <w:b/>
        </w:rPr>
      </w:pPr>
    </w:p>
    <w:p w14:paraId="02B4E4BC" w14:textId="70B7B0C6" w:rsidR="00DB48AF" w:rsidRDefault="00DB48AF">
      <w:pPr>
        <w:spacing w:after="5" w:line="270" w:lineRule="auto"/>
        <w:ind w:left="422" w:right="0"/>
        <w:jc w:val="left"/>
        <w:rPr>
          <w:b/>
        </w:rPr>
      </w:pPr>
    </w:p>
    <w:p w14:paraId="520589C7" w14:textId="39836CC9" w:rsidR="00DB48AF" w:rsidRDefault="00DB48AF">
      <w:pPr>
        <w:spacing w:after="5" w:line="270" w:lineRule="auto"/>
        <w:ind w:left="422" w:right="0"/>
        <w:jc w:val="left"/>
        <w:rPr>
          <w:b/>
        </w:rPr>
      </w:pPr>
    </w:p>
    <w:p w14:paraId="01F13E87" w14:textId="1EF87CEA" w:rsidR="00DB48AF" w:rsidRDefault="00DB48AF">
      <w:pPr>
        <w:spacing w:after="5" w:line="270" w:lineRule="auto"/>
        <w:ind w:left="422" w:right="0"/>
        <w:jc w:val="left"/>
        <w:rPr>
          <w:b/>
        </w:rPr>
      </w:pPr>
    </w:p>
    <w:p w14:paraId="3DDCD582" w14:textId="5BF7A50E" w:rsidR="00DB48AF" w:rsidRDefault="00DB48AF">
      <w:pPr>
        <w:spacing w:after="5" w:line="270" w:lineRule="auto"/>
        <w:ind w:left="422" w:right="0"/>
        <w:jc w:val="left"/>
        <w:rPr>
          <w:b/>
        </w:rPr>
      </w:pPr>
    </w:p>
    <w:p w14:paraId="4683F934" w14:textId="77777777" w:rsidR="00DB48AF" w:rsidRDefault="00DB48AF">
      <w:pPr>
        <w:spacing w:after="5" w:line="270" w:lineRule="auto"/>
        <w:ind w:left="422" w:right="0"/>
        <w:jc w:val="left"/>
        <w:rPr>
          <w:b/>
        </w:rPr>
      </w:pPr>
    </w:p>
    <w:sectPr w:rsidR="00DB48AF" w:rsidSect="00BC1B73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23775" w14:textId="77777777" w:rsidR="006E672E" w:rsidRDefault="006E672E" w:rsidP="004F7F97">
      <w:pPr>
        <w:spacing w:after="0" w:line="240" w:lineRule="auto"/>
      </w:pPr>
      <w:r>
        <w:separator/>
      </w:r>
    </w:p>
  </w:endnote>
  <w:endnote w:type="continuationSeparator" w:id="0">
    <w:p w14:paraId="7B9AB4E9" w14:textId="77777777" w:rsidR="006E672E" w:rsidRDefault="006E672E" w:rsidP="004F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42B26" w14:textId="77777777" w:rsidR="006E672E" w:rsidRDefault="006E672E" w:rsidP="004F7F97">
      <w:pPr>
        <w:spacing w:after="0" w:line="240" w:lineRule="auto"/>
      </w:pPr>
      <w:r>
        <w:separator/>
      </w:r>
    </w:p>
  </w:footnote>
  <w:footnote w:type="continuationSeparator" w:id="0">
    <w:p w14:paraId="5A44789B" w14:textId="77777777" w:rsidR="006E672E" w:rsidRDefault="006E672E" w:rsidP="004F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26C16"/>
    <w:multiLevelType w:val="hybridMultilevel"/>
    <w:tmpl w:val="4DDC514A"/>
    <w:lvl w:ilvl="0" w:tplc="06D6A2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132C21B2"/>
    <w:multiLevelType w:val="hybridMultilevel"/>
    <w:tmpl w:val="51F8ED6C"/>
    <w:lvl w:ilvl="0" w:tplc="C5B4FC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CD21E7F"/>
    <w:multiLevelType w:val="hybridMultilevel"/>
    <w:tmpl w:val="2FAEB010"/>
    <w:lvl w:ilvl="0" w:tplc="E3C6DCB6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EFA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5A5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29C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00D2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21F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6B8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E616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073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6B60CA"/>
    <w:multiLevelType w:val="hybridMultilevel"/>
    <w:tmpl w:val="D7B825AA"/>
    <w:lvl w:ilvl="0" w:tplc="46CC614E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465E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C16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295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A0E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F693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4D2C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2E7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4A4D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47"/>
    <w:rsid w:val="000106E3"/>
    <w:rsid w:val="0003590D"/>
    <w:rsid w:val="000D514E"/>
    <w:rsid w:val="00201347"/>
    <w:rsid w:val="0020712F"/>
    <w:rsid w:val="00295837"/>
    <w:rsid w:val="002C4A86"/>
    <w:rsid w:val="003055B6"/>
    <w:rsid w:val="00307B86"/>
    <w:rsid w:val="00341D9C"/>
    <w:rsid w:val="00363F5F"/>
    <w:rsid w:val="00384D5C"/>
    <w:rsid w:val="00422115"/>
    <w:rsid w:val="00474CC3"/>
    <w:rsid w:val="00483C71"/>
    <w:rsid w:val="004B2C7B"/>
    <w:rsid w:val="004F7F97"/>
    <w:rsid w:val="00542D2C"/>
    <w:rsid w:val="005C1D80"/>
    <w:rsid w:val="005D44F2"/>
    <w:rsid w:val="00603E76"/>
    <w:rsid w:val="006231F4"/>
    <w:rsid w:val="00627C1C"/>
    <w:rsid w:val="006A638F"/>
    <w:rsid w:val="006E672E"/>
    <w:rsid w:val="006F5E45"/>
    <w:rsid w:val="00730BE4"/>
    <w:rsid w:val="00777660"/>
    <w:rsid w:val="00860B8C"/>
    <w:rsid w:val="008707CA"/>
    <w:rsid w:val="008C2E76"/>
    <w:rsid w:val="00925034"/>
    <w:rsid w:val="00932F82"/>
    <w:rsid w:val="00936DD1"/>
    <w:rsid w:val="00957ADD"/>
    <w:rsid w:val="009B2189"/>
    <w:rsid w:val="00A0573D"/>
    <w:rsid w:val="00A263E0"/>
    <w:rsid w:val="00A31C77"/>
    <w:rsid w:val="00B26B47"/>
    <w:rsid w:val="00B53AF8"/>
    <w:rsid w:val="00B666FB"/>
    <w:rsid w:val="00BC1B73"/>
    <w:rsid w:val="00C03729"/>
    <w:rsid w:val="00C64442"/>
    <w:rsid w:val="00C708C5"/>
    <w:rsid w:val="00C851A9"/>
    <w:rsid w:val="00DB48AF"/>
    <w:rsid w:val="00E0470A"/>
    <w:rsid w:val="00E1322B"/>
    <w:rsid w:val="00E15F0B"/>
    <w:rsid w:val="00EF6F8D"/>
    <w:rsid w:val="00F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0B48"/>
  <w15:docId w15:val="{CECB8A3E-77E9-4383-B214-05EB33F1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47"/>
    <w:pPr>
      <w:spacing w:after="14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427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666FB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422115"/>
    <w:pPr>
      <w:spacing w:after="120" w:line="276" w:lineRule="auto"/>
      <w:ind w:left="0" w:right="0" w:firstLine="0"/>
      <w:jc w:val="left"/>
    </w:pPr>
    <w:rPr>
      <w:rFonts w:ascii="Calibri" w:hAnsi="Calibri" w:cs="Calibri"/>
      <w:color w:val="auto"/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422115"/>
    <w:rPr>
      <w:rFonts w:ascii="Calibri" w:eastAsia="Times New Roman" w:hAnsi="Calibri" w:cs="Calibri"/>
    </w:rPr>
  </w:style>
  <w:style w:type="character" w:customStyle="1" w:styleId="14">
    <w:name w:val="Основной текст (14)_"/>
    <w:link w:val="141"/>
    <w:locked/>
    <w:rsid w:val="0042211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22115"/>
    <w:pPr>
      <w:shd w:val="clear" w:color="auto" w:fill="FFFFFF"/>
      <w:spacing w:after="0" w:line="211" w:lineRule="exact"/>
      <w:ind w:left="0" w:right="0" w:firstLine="400"/>
    </w:pPr>
    <w:rPr>
      <w:rFonts w:asciiTheme="minorHAnsi" w:eastAsiaTheme="minorEastAsia" w:hAnsiTheme="minorHAnsi" w:cstheme="minorBidi"/>
      <w:i/>
      <w:iCs/>
      <w:color w:val="auto"/>
      <w:sz w:val="22"/>
    </w:rPr>
  </w:style>
  <w:style w:type="paragraph" w:styleId="a6">
    <w:name w:val="No Spacing"/>
    <w:link w:val="a7"/>
    <w:uiPriority w:val="1"/>
    <w:qFormat/>
    <w:rsid w:val="006A638F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6A638F"/>
  </w:style>
  <w:style w:type="character" w:customStyle="1" w:styleId="canedit">
    <w:name w:val="canedit"/>
    <w:rsid w:val="006A638F"/>
  </w:style>
  <w:style w:type="table" w:styleId="a8">
    <w:name w:val="Table Grid"/>
    <w:basedOn w:val="a1"/>
    <w:uiPriority w:val="39"/>
    <w:rsid w:val="00623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F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7F97"/>
    <w:rPr>
      <w:rFonts w:ascii="Times New Roman" w:eastAsia="Times New Roman" w:hAnsi="Times New Roman" w:cs="Times New Roman"/>
      <w:color w:val="000000"/>
      <w:sz w:val="24"/>
    </w:rPr>
  </w:style>
  <w:style w:type="paragraph" w:styleId="ab">
    <w:name w:val="footer"/>
    <w:basedOn w:val="a"/>
    <w:link w:val="ac"/>
    <w:uiPriority w:val="99"/>
    <w:unhideWhenUsed/>
    <w:rsid w:val="004F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7F97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1">
    <w:name w:val="TableGrid1"/>
    <w:rsid w:val="00341D9C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48A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9226-B7D2-4217-AF85-668C8543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klienteldorado02010817@outlook.com</dc:creator>
  <cp:lastModifiedBy>User</cp:lastModifiedBy>
  <cp:revision>3</cp:revision>
  <cp:lastPrinted>2020-01-30T16:08:00Z</cp:lastPrinted>
  <dcterms:created xsi:type="dcterms:W3CDTF">2020-02-05T13:03:00Z</dcterms:created>
  <dcterms:modified xsi:type="dcterms:W3CDTF">2021-02-13T10:01:00Z</dcterms:modified>
</cp:coreProperties>
</file>