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98" w:rsidRDefault="00D66098" w:rsidP="00D66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55673" wp14:editId="17225B7D">
            <wp:extent cx="6200775" cy="8959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153" cy="89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34" w:rsidRPr="00D66098" w:rsidRDefault="00D66098" w:rsidP="004B6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6F7934" w:rsidRPr="00D66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D66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20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абочая программа по </w:t>
      </w:r>
      <w:r w:rsidR="00B46D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предмету «Чтение</w:t>
      </w:r>
      <w:r w:rsidR="002052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в 4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классе разработана на основе следующих документов: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Федеральный закон № 273 от 29 декабря 2012 года «Об образовании в Российской Федерации»;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Федеральный государственный образовательный стандарт образования обучающихся с умственной отсталостью (интеллектуальными нарушениями) от 19.12.2014 г.  № 1599.</w:t>
      </w:r>
    </w:p>
    <w:p w:rsidR="006F7934" w:rsidRPr="00B06926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C5382">
        <w:rPr>
          <w:rFonts w:ascii="Times New Roman" w:hAnsi="Times New Roman" w:cs="Times New Roman"/>
          <w:bCs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 М-во образования и науки</w:t>
      </w:r>
      <w:proofErr w:type="gramStart"/>
      <w:r w:rsidRPr="002C5382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2C5382">
        <w:rPr>
          <w:rFonts w:ascii="Times New Roman" w:hAnsi="Times New Roman" w:cs="Times New Roman"/>
          <w:bCs/>
          <w:sz w:val="28"/>
          <w:szCs w:val="28"/>
        </w:rPr>
        <w:t>ос. Федерации.- М.: Просвещение, 2017;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Приказ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РФ от 30.08.2013 г.  № 1015 «Об утверждении Порядка и осуществлении образовательной деятельности по основным образовательным программам – начального общего, основного общего и среднего общего образования».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Приказ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F7934" w:rsidRDefault="006F7934" w:rsidP="00D66098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№38528.</w:t>
      </w:r>
      <w:proofErr w:type="gramEnd"/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Учебный план КОУ «Адаптивная школа №6» на 2018-2019 учебный год, утвержденный Министерством образования Омской области.</w:t>
      </w:r>
    </w:p>
    <w:p w:rsidR="00D91C9B" w:rsidRDefault="006F7934" w:rsidP="00D66098">
      <w:pPr>
        <w:spacing w:after="0" w:line="360" w:lineRule="auto"/>
        <w:ind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91C9B" w:rsidRPr="001F5F7D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КОУ «Адаптивная школа  6” на 2018-2019 учебный год.</w:t>
      </w:r>
      <w:r w:rsidR="00D91C9B">
        <w:t> </w:t>
      </w:r>
    </w:p>
    <w:p w:rsidR="006F7934" w:rsidRDefault="006F7934" w:rsidP="00D660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="00B46D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предмету «Чтение»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структуры слова. При чтении допускают ошибки,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приводящими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нарушению правильности чтения, его осознанности. 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B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чтения</w:t>
      </w:r>
      <w:r w:rsidR="0020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является формирование правильного, беглого и осознанного чтения.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предмета «Чтение»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научить детей читать доступный их пониманию текст вслух и про себя, осмысленно воспринимать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обучающимися сама жизнь.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чтения являются:</w:t>
      </w:r>
    </w:p>
    <w:p w:rsidR="006F7934" w:rsidRDefault="006F7934" w:rsidP="00D660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сознательного, правильного, беглого и выразительного чтения;</w:t>
      </w:r>
    </w:p>
    <w:p w:rsidR="006F7934" w:rsidRDefault="006F7934" w:rsidP="00D660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6F7934" w:rsidRDefault="006F7934" w:rsidP="00D660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6F7934" w:rsidRDefault="006F7934" w:rsidP="00D660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последовательно и правильно излагать свои мысли в устной форме;</w:t>
      </w:r>
    </w:p>
    <w:p w:rsidR="006F7934" w:rsidRDefault="006F7934" w:rsidP="00D660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C0B9D">
        <w:rPr>
          <w:rFonts w:ascii="Times New Roman" w:eastAsia="Calibri" w:hAnsi="Times New Roman" w:cs="Times New Roman"/>
          <w:sz w:val="28"/>
          <w:szCs w:val="28"/>
        </w:rPr>
        <w:t>Наряду с этими задачами на уроках решаются и специальные задачи, направленные на коррекцию умственной деятельности школьников</w:t>
      </w:r>
      <w:proofErr w:type="gramStart"/>
      <w:r w:rsidRPr="003C0B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0B9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3C0B9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0B9D">
        <w:rPr>
          <w:rFonts w:ascii="Times New Roman" w:eastAsia="Calibri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 качества.</w:t>
      </w:r>
    </w:p>
    <w:p w:rsidR="006F7934" w:rsidRPr="00635397" w:rsidRDefault="006F7934" w:rsidP="00D66098">
      <w:pPr>
        <w:tabs>
          <w:tab w:val="left" w:pos="3261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353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6F7934" w:rsidRPr="00F16988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5397">
        <w:rPr>
          <w:rFonts w:ascii="Times New Roman" w:hAnsi="Times New Roman" w:cs="Times New Roman"/>
          <w:sz w:val="28"/>
          <w:szCs w:val="28"/>
        </w:rPr>
        <w:t>1</w:t>
      </w:r>
      <w:r w:rsidRPr="00F169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6F7934" w:rsidRPr="00F16988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69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2.Развитие зрительного восприятия и узнавания;</w:t>
      </w:r>
    </w:p>
    <w:p w:rsidR="006F7934" w:rsidRPr="00F16988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69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3.Развитие пространственных представлений и ориентации;</w:t>
      </w:r>
    </w:p>
    <w:p w:rsidR="006F7934" w:rsidRPr="00F16988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69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4.Развитие основных мыслительных операций;</w:t>
      </w:r>
    </w:p>
    <w:p w:rsidR="006F7934" w:rsidRPr="00635397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53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5.Развитие наглядно-образного и словесно-логического мышления;</w:t>
      </w:r>
    </w:p>
    <w:p w:rsidR="006F7934" w:rsidRPr="00635397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53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6.Коррекция нарушений эмоционально-личностной сферы;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7.Обогащение словаря;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8.Коррекция индивидуальных пробелов в знаниях, умениях, навыках.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Внеклассное чтение ставит задачу начала формирования читательской самостоятельности у детей: развития интереса к чтению; </w:t>
      </w:r>
      <w:r>
        <w:rPr>
          <w:rFonts w:ascii="Times New Roman" w:hAnsi="Times New Roman" w:cs="Times New Roman"/>
          <w:sz w:val="28"/>
          <w:szCs w:val="28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умения выбирать книгу по интересу.</w:t>
      </w:r>
    </w:p>
    <w:p w:rsidR="006F7934" w:rsidRDefault="00D66098" w:rsidP="006F7934">
      <w:pPr>
        <w:tabs>
          <w:tab w:val="left" w:pos="3261"/>
        </w:tabs>
        <w:spacing w:after="20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="006F79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характеристика предмета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 работа по обучению чтению про себя</w:t>
      </w:r>
      <w:r w:rsidR="00AF1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выразительного чтения. 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на уроках чтения уделяется развитию связной устной речи. Обучающиеся овладевают правильным, полным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proofErr w:type="gramEnd"/>
    </w:p>
    <w:p w:rsidR="009F0763" w:rsidRDefault="009F0763" w:rsidP="00D66098">
      <w:pPr>
        <w:tabs>
          <w:tab w:val="left" w:pos="34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6098" w:rsidRDefault="00D66098" w:rsidP="00D66098">
      <w:pPr>
        <w:tabs>
          <w:tab w:val="left" w:pos="3261"/>
        </w:tabs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результаты освоения программы.</w:t>
      </w:r>
    </w:p>
    <w:p w:rsidR="00D66098" w:rsidRDefault="00D66098" w:rsidP="00D66098">
      <w:pPr>
        <w:tabs>
          <w:tab w:val="left" w:pos="3261"/>
        </w:tabs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6098" w:rsidRPr="00067618" w:rsidRDefault="00D66098" w:rsidP="00D6609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761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программы у </w:t>
      </w:r>
      <w:proofErr w:type="gramStart"/>
      <w:r w:rsidRPr="000676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7618">
        <w:rPr>
          <w:rFonts w:ascii="Times New Roman" w:hAnsi="Times New Roman" w:cs="Times New Roman"/>
          <w:color w:val="000000"/>
          <w:sz w:val="28"/>
          <w:szCs w:val="28"/>
        </w:rPr>
        <w:t xml:space="preserve"> будут формироваться следующие </w:t>
      </w:r>
      <w:r w:rsidRPr="00067618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базовые учебные действия: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обучением.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 xml:space="preserve"> Самостоятельность в выполнении учебных заданий 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F9">
        <w:rPr>
          <w:rFonts w:ascii="Times New Roman" w:hAnsi="Times New Roman" w:cs="Times New Roman"/>
          <w:sz w:val="28"/>
          <w:szCs w:val="28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  <w:proofErr w:type="gramEnd"/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>Умение обращаться за помощью и принимать помощь.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>Умение слушать и понимать инструкцию к учебному заданию в разных видах деятельности и быту.</w:t>
      </w:r>
      <w:r w:rsidRPr="009010F9">
        <w:rPr>
          <w:rFonts w:ascii="Times New Roman" w:hAnsi="Times New Roman" w:cs="Times New Roman"/>
          <w:sz w:val="28"/>
          <w:szCs w:val="28"/>
        </w:rPr>
        <w:tab/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>Умение входить и выходить из учебного помещения со звонком.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 xml:space="preserve">Умение работать с учебными принадлежностями (инструментами, учебниками) </w:t>
      </w:r>
    </w:p>
    <w:p w:rsidR="00D66098" w:rsidRPr="009010F9" w:rsidRDefault="00D66098" w:rsidP="00D660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F9">
        <w:rPr>
          <w:rFonts w:ascii="Times New Roman" w:hAnsi="Times New Roman" w:cs="Times New Roman"/>
          <w:sz w:val="28"/>
          <w:szCs w:val="28"/>
        </w:rPr>
        <w:t>Умение работать с информацией (понимать изображение, текст, устное высказывание).</w:t>
      </w:r>
    </w:p>
    <w:p w:rsidR="00D66098" w:rsidRDefault="00D66098" w:rsidP="00D66098">
      <w:pPr>
        <w:tabs>
          <w:tab w:val="left" w:pos="3261"/>
        </w:tabs>
        <w:spacing w:after="0" w:line="36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Личностными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результатами изучения предмета «Чтение» в 4-м классе является формирование следующих умений: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1</w:t>
      </w:r>
      <w:r w:rsidRPr="00F16988">
        <w:rPr>
          <w:rFonts w:ascii="Times New Roman" w:hAnsi="Times New Roman" w:cs="Times New Roman"/>
          <w:sz w:val="28"/>
          <w:szCs w:val="28"/>
        </w:rPr>
        <w:t xml:space="preserve">) осознание себя как гражданина России; формирование чувства гордости за свою Родину;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 w:rsidRPr="00F169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6988">
        <w:rPr>
          <w:rFonts w:ascii="Times New Roman" w:hAnsi="Times New Roman" w:cs="Times New Roman"/>
          <w:sz w:val="28"/>
          <w:szCs w:val="28"/>
        </w:rPr>
        <w:t xml:space="preserve">, проявление социально значимых мотивов учебной деятельности;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F16988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66098" w:rsidRPr="00F1698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88">
        <w:rPr>
          <w:rFonts w:ascii="Times New Roman" w:hAnsi="Times New Roman" w:cs="Times New Roman"/>
          <w:sz w:val="28"/>
          <w:szCs w:val="28"/>
        </w:rPr>
        <w:t>13) проявление готовности к самостоятельной жизни.</w:t>
      </w:r>
    </w:p>
    <w:p w:rsidR="00D66098" w:rsidRDefault="00D66098" w:rsidP="00D660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 результаты</w:t>
      </w:r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представлены двумя уровнями требований к усвоению содержания учебного материала.</w:t>
      </w:r>
    </w:p>
    <w:p w:rsidR="00D66098" w:rsidRDefault="00D66098" w:rsidP="00D660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661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Минимальный уровень</w:t>
      </w:r>
      <w:r w:rsidRPr="00366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6609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осознанно и правильно читать текст по слогам и целыми словами;</w:t>
      </w:r>
    </w:p>
    <w:p w:rsidR="00D66098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вопросам;</w:t>
      </w:r>
    </w:p>
    <w:p w:rsidR="00D66098" w:rsidRPr="00574BE2" w:rsidRDefault="00D66098" w:rsidP="00D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коллективной работе по оценке поступков героев и событий;</w:t>
      </w:r>
    </w:p>
    <w:p w:rsidR="00D66098" w:rsidRDefault="00D66098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E2">
        <w:rPr>
          <w:rFonts w:ascii="Times New Roman" w:hAnsi="Times New Roman" w:cs="Times New Roman"/>
          <w:sz w:val="28"/>
          <w:szCs w:val="28"/>
        </w:rPr>
        <w:t>- выразительно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наизусть 5—7</w:t>
      </w:r>
      <w:r w:rsidRPr="0036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 стихотворений перед учениками класса</w:t>
      </w:r>
      <w:r w:rsidRPr="0036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098" w:rsidRPr="003661B3" w:rsidRDefault="00D66098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661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Достаточный  уровень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D66098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61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читать после анализа те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D66098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отвечать на вопросы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6098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читать про себя, выполняя задания учителя;</w:t>
      </w:r>
    </w:p>
    <w:p w:rsidR="00D66098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выделять главных действующих лиц, давать оценку их поступкам;</w:t>
      </w:r>
    </w:p>
    <w:p w:rsidR="00D66098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читать диалоги по ролям;</w:t>
      </w:r>
    </w:p>
    <w:p w:rsidR="00D66098" w:rsidRPr="00E80C30" w:rsidRDefault="00D66098" w:rsidP="00D6609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пересказывать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частям;</w:t>
      </w:r>
    </w:p>
    <w:p w:rsidR="00D66098" w:rsidRPr="00D66098" w:rsidRDefault="00D66098" w:rsidP="00D660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наизусть 7—8</w:t>
      </w:r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учениками класса.</w:t>
      </w:r>
    </w:p>
    <w:p w:rsidR="009F0763" w:rsidRDefault="009F0763" w:rsidP="006F7934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7934" w:rsidRDefault="00D66098" w:rsidP="006F7934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6F79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66098" w:rsidRDefault="00D66098" w:rsidP="006F7934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793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чтения: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устного народного  творчества: загадки, поговорки, </w:t>
      </w:r>
      <w:proofErr w:type="spellStart"/>
      <w:r w:rsidR="001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47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AFF" w:rsidRPr="0014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AFF"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сказки от рассказа. Рассказы и стихотворения русских и зарубежных классиков,</w:t>
      </w:r>
      <w:r w:rsidR="00F7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="00F7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7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Нравственное и безнравственное в этих отношениях. Рождественские рассказы.</w:t>
      </w:r>
    </w:p>
    <w:p w:rsidR="00F734DE" w:rsidRPr="00A64DB7" w:rsidRDefault="00F734DE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6F7934" w:rsidRPr="00A64DB7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лексические темы: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 время опадать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</w:t>
      </w:r>
      <w:proofErr w:type="gramStart"/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потехе час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братьях наших меньших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зима, аукает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волшебной сказки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«Весна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весна! И все ей рады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истории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«Род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земля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пришло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4139C" w:rsidRPr="00A64DB7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чтения.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6F7934" w:rsidRPr="00A64DB7" w:rsidRDefault="00D4139C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7934"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рфоэпическое 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целыми словами двусложных и трёхсложных слов с простыми слоговыми структурами,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орфографическое чтение малознакомых слов со сложными слоговыми структурами. </w:t>
      </w:r>
    </w:p>
    <w:p w:rsidR="006F7934" w:rsidRPr="00A64DB7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Выразительное чтение</w:t>
      </w:r>
      <w:r w:rsidR="00D4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39C" w:rsidRP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пауз на 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препинани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нтонация 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вопросительн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восклицательн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интонации перечисления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соответствующего тона голоса для передачи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эмоциональн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содержания читаемого (радость, грусть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удивление, обида). 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ремарок автора,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подсказывающих тон голоса и темп речи (мальчик </w:t>
      </w:r>
      <w:proofErr w:type="gramStart"/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затараторил</w:t>
      </w:r>
      <w:proofErr w:type="gramEnd"/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радостно воскликнул и др.)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по ролям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драматизация отработанных диалогов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46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Сознательное чтение.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текста с установкой на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оценку.  Установление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причинности событий и  </w:t>
      </w:r>
      <w:r w:rsidRPr="00A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поступков 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героев. Умение узнавать эмоциональное состояние персонажа</w:t>
      </w:r>
      <w:r w:rsidR="006C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выделяя для этой цели под руководством учителя авторские слова, характеризующие действующее лицо.</w:t>
      </w:r>
      <w:r w:rsid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</w:t>
      </w:r>
      <w:r w:rsidR="0020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чём может идти речь в рассказе. Сравнение прогноза с содержанием прочитанного. Выделение учащ</w:t>
      </w:r>
      <w:r w:rsidR="0034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непонятных для них слов. П</w:t>
      </w:r>
      <w:r w:rsidR="0020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одноклассников к их толкованию.</w:t>
      </w:r>
      <w:r w:rsidR="00F2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6F7934" w:rsidRPr="00901464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речи. </w:t>
      </w:r>
      <w:r w:rsidR="00901464" w:rsidRP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="00901464" w:rsidRP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="00901464" w:rsidRP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было, и др.). Выборочный пересказ эпизодов из </w:t>
      </w:r>
      <w:proofErr w:type="gramStart"/>
      <w:r w:rsidR="00901464" w:rsidRP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901464" w:rsidRPr="009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6F7934" w:rsidRPr="00A64DB7" w:rsidRDefault="006F7934" w:rsidP="00D66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Внеклассное чтение. </w:t>
      </w:r>
      <w:r w:rsidR="006C140D" w:rsidRPr="006C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="006C140D" w:rsidRPr="006C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="006C140D" w:rsidRPr="006C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6F7934" w:rsidRPr="00A64DB7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07"/>
        <w:gridCol w:w="2953"/>
      </w:tblGrid>
      <w:tr w:rsidR="006F7934" w:rsidRPr="00A64DB7" w:rsidTr="0020523E">
        <w:trPr>
          <w:trHeight w:val="523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53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6D46CC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Время листьям опадать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8F2AF1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Start"/>
            <w:r w:rsidR="000E3E3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0E3E30">
              <w:rPr>
                <w:rFonts w:ascii="Times New Roman" w:hAnsi="Times New Roman" w:cs="Times New Roman"/>
                <w:sz w:val="28"/>
                <w:szCs w:val="28"/>
              </w:rPr>
              <w:t xml:space="preserve"> время, потехе- час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1932FA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C92AF1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4C0E35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 xml:space="preserve"> наступила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442261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7934" w:rsidRPr="00A64DB7" w:rsidTr="0020523E">
        <w:trPr>
          <w:trHeight w:val="404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Весёлые истории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984E5B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Полюбуйся, весна наступает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643817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934" w:rsidRPr="00A64DB7" w:rsidTr="0020523E">
        <w:trPr>
          <w:trHeight w:val="261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В мире волшебной сказки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4252F8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7934" w:rsidRPr="00A64DB7" w:rsidTr="0020523E">
        <w:trPr>
          <w:trHeight w:val="276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Родная земля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51115F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7934" w:rsidRPr="00A64DB7" w:rsidTr="0020523E">
        <w:trPr>
          <w:trHeight w:val="276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7" w:type="dxa"/>
          </w:tcPr>
          <w:p w:rsidR="006F7934" w:rsidRPr="00A64DB7" w:rsidRDefault="006F7934" w:rsidP="000E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C9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E30">
              <w:rPr>
                <w:rFonts w:ascii="Times New Roman" w:hAnsi="Times New Roman" w:cs="Times New Roman"/>
                <w:sz w:val="28"/>
                <w:szCs w:val="28"/>
              </w:rPr>
              <w:t>пришло</w:t>
            </w: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6F7934" w:rsidRPr="00A64DB7" w:rsidRDefault="00DE1067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934" w:rsidRPr="00A64DB7" w:rsidTr="0020523E">
        <w:trPr>
          <w:trHeight w:val="276"/>
          <w:jc w:val="center"/>
        </w:trPr>
        <w:tc>
          <w:tcPr>
            <w:tcW w:w="566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6F7934" w:rsidRPr="00A64DB7" w:rsidRDefault="006F7934" w:rsidP="0020523E">
            <w:pPr>
              <w:tabs>
                <w:tab w:val="left" w:pos="34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2953" w:type="dxa"/>
          </w:tcPr>
          <w:p w:rsidR="006F7934" w:rsidRPr="00A64DB7" w:rsidRDefault="006F7934" w:rsidP="0020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7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</w:tbl>
    <w:p w:rsidR="006F7934" w:rsidRDefault="006F7934" w:rsidP="006F7934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F0763" w:rsidRDefault="009F0763" w:rsidP="006F7934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F7934" w:rsidRDefault="00D66098" w:rsidP="006F7934">
      <w:pPr>
        <w:tabs>
          <w:tab w:val="left" w:pos="3261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6. Тематическое планирование.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4253"/>
        <w:gridCol w:w="992"/>
        <w:gridCol w:w="850"/>
        <w:gridCol w:w="709"/>
        <w:gridCol w:w="567"/>
      </w:tblGrid>
      <w:tr w:rsidR="00D66098" w:rsidRPr="00476DB3" w:rsidTr="001D736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B3">
              <w:rPr>
                <w:rFonts w:ascii="Times New Roman" w:hAnsi="Times New Roman" w:cs="Times New Roman"/>
                <w:b/>
              </w:rPr>
              <w:t>№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D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6D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DB5E34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66098" w:rsidRPr="00DB5E34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66098" w:rsidRPr="00DB5E34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</w:t>
            </w:r>
            <w:r w:rsidRPr="00476DB3">
              <w:rPr>
                <w:rFonts w:ascii="Times New Roman" w:hAnsi="Times New Roman" w:cs="Times New Roman"/>
                <w:b/>
              </w:rPr>
              <w:t>уча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476DB3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ИКТ оборудование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 xml:space="preserve">  часы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66098" w:rsidRPr="00476DB3" w:rsidTr="001D7361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66098" w:rsidRPr="00476DB3" w:rsidTr="00D66098">
        <w:trPr>
          <w:trHeight w:val="32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жизнь!</w:t>
            </w:r>
            <w:r w:rsidRPr="006E5A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  <w:r w:rsidRPr="006E5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6098" w:rsidRPr="00476DB3" w:rsidTr="00D66098">
        <w:trPr>
          <w:trHeight w:val="1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Н.Носову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учебником. Беседа "Здравствуй, школа!"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иллюстрации. С</w:t>
            </w: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рассказ по картинке. Знакомятся с произведением. Беседуют по содержанию </w:t>
            </w:r>
            <w:proofErr w:type="gramStart"/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5458A1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 слоговые таблицы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D66098">
        <w:trPr>
          <w:trHeight w:val="1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«Жил – был учитель».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. Беседуют о прочитанном</w:t>
            </w:r>
            <w:r w:rsidRPr="00915206">
              <w:rPr>
                <w:sz w:val="24"/>
                <w:szCs w:val="24"/>
              </w:rPr>
              <w:t xml:space="preserve">. </w:t>
            </w:r>
            <w:r w:rsidRPr="006D46CC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866B2B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D66098">
        <w:trPr>
          <w:trHeight w:val="1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>ловесное рисование картинки к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Заучивают стихотворение </w:t>
            </w:r>
            <w:r w:rsidRPr="007E320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Ю.Ермолаеву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«Поздравление».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Словарная работа. </w:t>
            </w: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слоговой структуры способом наращивания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Е.Шварцу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«Как Маруся дежурила».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Составляют рассказ о дежурстве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Е.Ильиной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«Шум и Шумок».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Пересказывают по картинкам. Составляют правила поведения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сороконожки опоздали на урок».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Работают над выразительным чтением.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Л.Каминскому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«Три желания Вити».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EE0EE1">
              <w:rPr>
                <w:rFonts w:ascii="Times New Roman" w:hAnsi="Times New Roman" w:cs="Times New Roman"/>
                <w:sz w:val="24"/>
                <w:szCs w:val="24"/>
              </w:rPr>
              <w:t xml:space="preserve"> о школе.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чтение. Работа над основной мыслью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Беседуют о пользе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Читают стихотворение выразительно. Заучивают </w:t>
            </w:r>
            <w:r w:rsidRPr="007E3DAE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М.Бартеневу</w:t>
            </w:r>
            <w:proofErr w:type="spellEnd"/>
            <w:r w:rsidRPr="006E7DB9">
              <w:rPr>
                <w:rFonts w:ascii="Times New Roman" w:hAnsi="Times New Roman" w:cs="Times New Roman"/>
                <w:sz w:val="24"/>
                <w:szCs w:val="24"/>
              </w:rPr>
              <w:t xml:space="preserve"> «Зарубите на носу».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B9">
              <w:rPr>
                <w:rFonts w:ascii="Times New Roman" w:hAnsi="Times New Roman" w:cs="Times New Roman"/>
                <w:sz w:val="24"/>
                <w:szCs w:val="24"/>
              </w:rPr>
              <w:t>Беседуют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изобретении письменности, первых печатных книгах. Знакомятся с произведением. Словарная работа. 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6E7DB9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теме: «Школьная жизнь»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Отгадыва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смысл пословиц.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понравивше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произведение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333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095046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листьям опадать</w:t>
            </w:r>
            <w:r w:rsidRPr="0009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09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Н.Антонова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«Желтой краской кто-то…».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15206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называют приметы осени.  Работают над выразительным чтением.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Н.Абрамцевой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сказка».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произведение, делят текст на части, пересказывают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осени».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названия грибов. Рисование картинки к произведению.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Л.Воронковой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подарки».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осени.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 текст на части, пересказывают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А.Твардовкий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«Лес осенью».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осени. 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иллюстрацию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произведение, работают над выразительностью чтения. Рисуют картинку к произведению.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В.Путилиной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«В осеннем лесу».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перелётных птицах. Рассказ учителя о журавле, перепёлке.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0A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вслух, по цепочке</w:t>
            </w:r>
            <w:r>
              <w:t xml:space="preserve">. </w:t>
            </w:r>
            <w:r w:rsidRPr="000A79C1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 прогулке по лесу.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Рисуют картинку к произведению.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«Славная осень».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о признаках осени.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F9030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40B27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>Ю.Шиму</w:t>
            </w:r>
            <w:proofErr w:type="spellEnd"/>
            <w:r w:rsidRPr="00C40B27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Осень грустна».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осени.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произведение, называют приметы осени. Выборочное чтение. Чтение по ролям.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ранней и поздней осени.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произведение, 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Ю.Ковалю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«Три сойки»</w:t>
            </w:r>
            <w:proofErr w:type="gram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признаки поздней осени. Беседуют о жизни птиц в лесу осенью.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Н.Сладкову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«Холодная зимовка».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о перелётных и зимующих птицах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содержанием.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«Скучная </w:t>
            </w:r>
            <w:r w:rsidRPr="00C5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и поздней осени.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F2">
              <w:rPr>
                <w:rFonts w:ascii="Times New Roman" w:hAnsi="Times New Roman" w:cs="Times New Roman"/>
                <w:sz w:val="24"/>
                <w:szCs w:val="24"/>
              </w:rPr>
              <w:t xml:space="preserve">. Словарная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2C71A4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О.Иваненко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жучка».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916F2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К.Ушинскому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«Пчелы и мухи».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F3520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Работа над интонацией.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>Г.Граубину</w:t>
            </w:r>
            <w:proofErr w:type="spellEnd"/>
            <w:r w:rsidRPr="00C55B01">
              <w:rPr>
                <w:rFonts w:ascii="Times New Roman" w:hAnsi="Times New Roman" w:cs="Times New Roman"/>
                <w:sz w:val="24"/>
                <w:szCs w:val="24"/>
              </w:rPr>
              <w:t xml:space="preserve"> «Время листьям опадать».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«Как деревья готовятся к зиме».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и рассказы о природе, о временах года. К. Ушинский «Четыре желания».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Рассматривают подобранны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библиотекаря и учителя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со своей книгой. Читают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понравившуюся книгу.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55B0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теме: «Время листьям опадать»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Отгадыва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.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учебника. Иллюстрир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понравивше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произведение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Делу - время, потех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2C71A4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4">
              <w:rPr>
                <w:rFonts w:ascii="Times New Roman" w:hAnsi="Times New Roman" w:cs="Times New Roman"/>
                <w:sz w:val="24"/>
                <w:szCs w:val="24"/>
              </w:rPr>
              <w:t xml:space="preserve">«Пекла кошка пирожки…» (русская </w:t>
            </w:r>
            <w:proofErr w:type="spellStart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F3520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7E320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2C71A4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«Сенокос»</w:t>
            </w:r>
            <w:proofErr w:type="gramStart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 xml:space="preserve">ешская </w:t>
            </w:r>
            <w:proofErr w:type="spellStart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C71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заголовок (строки из произведения) к картинке. Работают над выразительностью чтения. Разыгрывают сценку.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7E3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>Л.Пантелееву</w:t>
            </w:r>
            <w:proofErr w:type="spellEnd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 «Как я катался на карусели». Играют в игру «Карусель».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RPr="00476DB3" w:rsidTr="001D7361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7E3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>Н.Носову</w:t>
            </w:r>
            <w:proofErr w:type="spellEnd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F75C8" w:rsidRDefault="00D66098" w:rsidP="001D7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по картинкам. Определяют идею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098" w:rsidRDefault="00D66098" w:rsidP="006F7934">
      <w:pPr>
        <w:tabs>
          <w:tab w:val="left" w:pos="3261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чтению</w:t>
      </w: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4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 четверть (32ч.)</w:t>
      </w:r>
    </w:p>
    <w:p w:rsidR="00D66098" w:rsidRPr="007B667A" w:rsidRDefault="00D66098" w:rsidP="00D660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7B667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раза в неделю</w:t>
      </w:r>
    </w:p>
    <w:tbl>
      <w:tblPr>
        <w:tblW w:w="107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4253"/>
        <w:gridCol w:w="992"/>
        <w:gridCol w:w="843"/>
        <w:gridCol w:w="709"/>
        <w:gridCol w:w="567"/>
      </w:tblGrid>
      <w:tr w:rsidR="00D66098" w:rsidTr="001D736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B3">
              <w:rPr>
                <w:rFonts w:ascii="Times New Roman" w:hAnsi="Times New Roman" w:cs="Times New Roman"/>
                <w:b/>
              </w:rPr>
              <w:t>№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D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6D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  </w:t>
            </w:r>
            <w:r w:rsidRPr="00476D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ИКТ оборудование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 xml:space="preserve">  часы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66098" w:rsidTr="001D7361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66098" w:rsidTr="001D7361">
        <w:trPr>
          <w:trHeight w:val="290"/>
        </w:trPr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Делу - время, потех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7E3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0A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Заучивают наизусть.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7E3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>М.Булатову</w:t>
            </w:r>
            <w:proofErr w:type="spellEnd"/>
            <w:r w:rsidRPr="007E320A">
              <w:rPr>
                <w:rFonts w:ascii="Times New Roman" w:hAnsi="Times New Roman" w:cs="Times New Roman"/>
                <w:sz w:val="24"/>
                <w:szCs w:val="24"/>
              </w:rPr>
              <w:t xml:space="preserve"> «Жмурки».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игру русскую и белорусскую. Повторяют правила игры в «Жмурки». Играют в игру.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7E320A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 w:rsidRPr="004F3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20A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«Делу - время, потех</w:t>
            </w:r>
            <w:proofErr w:type="gramStart"/>
            <w:r w:rsidRPr="007E320A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E3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понравившееся произведение. Вспоминают изученные игры. Играют в игру.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FF7A71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животных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К.Ушинскому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«Бодливая корова».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простейшие причинно-следственные зависимости.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В.Бирюкову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«Упрямый котенок».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Восстанавливают последовательность картинок. Пересказывают по серии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«Пушок».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чтение. Восстанавливают последовательность картинок. Пересказывают по серии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Е.Чарушину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«Томка».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Б.Житкову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собаки».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Л.Матвеевой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«Чук заболел».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Выборочное чтение. Составляют рассказ «Как нужно ухаживать за щенком».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Г.Снегирев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бурундук».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Подбирают к картинке название. Пересказ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«Барсучья кладовая».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Словарная работа. Объясняют название рассказа.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А.Дорохову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«Гостья».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Подбирают другое название к рассказу.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Г.Корольков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лисят».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Словарная работа. Подбирают заголовок к картинке. Выборочное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Ю.Дмитриеву</w:t>
            </w:r>
            <w:proofErr w:type="spellEnd"/>
            <w:r w:rsidRPr="001932FA">
              <w:rPr>
                <w:rFonts w:ascii="Times New Roman" w:hAnsi="Times New Roman" w:cs="Times New Roman"/>
                <w:sz w:val="24"/>
                <w:szCs w:val="24"/>
              </w:rPr>
              <w:t xml:space="preserve"> «Лиса».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2A30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>
              <w:t xml:space="preserve"> </w:t>
            </w:r>
            <w:r w:rsidRPr="0081121A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1932F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 и рассказы о животных.</w:t>
            </w:r>
            <w:r w:rsidRPr="004864C6">
              <w:t xml:space="preserve"> </w:t>
            </w:r>
            <w:r>
              <w:t xml:space="preserve"> </w:t>
            </w:r>
            <w:proofErr w:type="spellStart"/>
            <w:r w:rsidRPr="001932FA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19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"Томкины сны"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со своей книгой. Читают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понравившуюся книгу. Отвечают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B82E27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F1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36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ечают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загадки о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FF7A71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дана на добрые дела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«Миша-мастер».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5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4C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r w:rsidRPr="004C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содержанию.</w:t>
            </w:r>
            <w:r w:rsidRPr="004C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название</w:t>
            </w:r>
            <w:r w:rsidRPr="004C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Е.Пермяку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«Пичугин мост».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идею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сад».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по плану. Определяют идею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С.Баруздину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«Когда люди радуются».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Ю.Ермолаеву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«Про каникулы и полезные дела».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к картинкам заглавие. Определяют идею произведения. Работают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C0E3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4C0E35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рисование картинки к тексту.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B82E27" w:rsidRDefault="00D66098" w:rsidP="001D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4C0E35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730F3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на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вопросы учебника.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пословицы и поговорки о труде. Составляют рассказ «Как я помогаю в школе и дома».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FF7A71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наступила» (8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Л.Воронковой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«Снег идет».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1090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признаках зимы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 Устанавливают причинно-следственные связи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Рисуют снежинку.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А.Слащев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C1090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персонажах: Снегурочке и Дедушке Морозе.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Устанавливают причинно-следственные связи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заглавие к каждой части сказки. Пересказывают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«Зима».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чтение учителя.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Выразительно читают.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о зимних месяцах. 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7E320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В.Сутееву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«Елка».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о празднике. 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по плану и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D319D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>Л.Клавдиной</w:t>
            </w:r>
            <w:proofErr w:type="spellEnd"/>
            <w:r w:rsidRPr="008D319D">
              <w:rPr>
                <w:rFonts w:ascii="Times New Roman" w:hAnsi="Times New Roman" w:cs="Times New Roman"/>
                <w:sz w:val="24"/>
                <w:szCs w:val="24"/>
              </w:rPr>
              <w:t xml:space="preserve"> «Вечер под Рождество».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о празднике. 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чтению</w:t>
      </w: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 четверть (40ч.)</w:t>
      </w:r>
    </w:p>
    <w:p w:rsidR="00D66098" w:rsidRPr="007B667A" w:rsidRDefault="00D66098" w:rsidP="00D660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7B667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раза в неделю</w:t>
      </w:r>
    </w:p>
    <w:tbl>
      <w:tblPr>
        <w:tblW w:w="107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4253"/>
        <w:gridCol w:w="992"/>
        <w:gridCol w:w="843"/>
        <w:gridCol w:w="709"/>
        <w:gridCol w:w="567"/>
      </w:tblGrid>
      <w:tr w:rsidR="00D66098" w:rsidTr="001D736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B3">
              <w:rPr>
                <w:rFonts w:ascii="Times New Roman" w:hAnsi="Times New Roman" w:cs="Times New Roman"/>
                <w:b/>
              </w:rPr>
              <w:t>№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D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6D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  </w:t>
            </w:r>
            <w:r w:rsidRPr="00476D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ИКТ оборудование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 xml:space="preserve">  часы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66098" w:rsidTr="001D7361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66098" w:rsidTr="001D7361">
        <w:trPr>
          <w:trHeight w:val="290"/>
        </w:trPr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наступила» (15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М.Садовский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«Где лежало спасибо</w:t>
            </w:r>
            <w:proofErr w:type="gram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признаках зимы.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 Выразительное чтение стихотворения.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 слоговые таблицы</w:t>
            </w:r>
            <w:r w:rsidRPr="00476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Н.Носову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играх и забавах.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поступок героя, дают ему характеристику. Пересказ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учебник,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«Лисичк</w:t>
            </w:r>
            <w:proofErr w:type="gram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сестричка и волк» (русская народная сказка).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УНТ.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Пересказывают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А.Бродский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«Как Солнце с Морозом поссорились».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 Выразительное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П.Головкин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о детских играх и забавах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чтение учителя.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 Пересказывают по картинкам. Работают над идеей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«Митины друзья».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животных зимой в лесу. Слушают чтение учителя.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работа. Устанавливают простейшие причинно-следственные зависимости. Рассказывают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0D5C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>В.Бирюков</w:t>
            </w:r>
            <w:proofErr w:type="spellEnd"/>
            <w:r w:rsidRPr="000D5C05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шапка».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4226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>А.Тумбасову</w:t>
            </w:r>
            <w:proofErr w:type="spellEnd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 «В шубах и шапках».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 зимой. Слушают чтение учителя.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Устанавливают простейшие причинно-следственные зависимости. Рассказывают по картинкам. Подбирают заголовок к рассказу.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4226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85120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4226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 «Находчивый медведь».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 медведях, их образе жизни. Слушают чтение учителя. 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Устанавливают простейшие причинно-следственные зависимости. Отвечают на вопросы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42261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>А.Спирину</w:t>
            </w:r>
            <w:proofErr w:type="spellEnd"/>
            <w:r w:rsidRPr="00442261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приметы».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Устанавливают простейшие причинно-следственные зависимости. Отвечают на вопросы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B82E27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F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F1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7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26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наступила»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о зиме.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на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вопросы учебника.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пословицы и поговорки по теме. Составляют рассказ по серии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FF7A71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истории</w:t>
            </w: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Н.Носову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«Как Винтик и </w:t>
            </w: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писателя. Знакомятся с книгой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Незнайки»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«Одни неприятности».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писателя. Знакомятся с книгой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«Котёнок по имени Гав»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Отвечают на вопросы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утром».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 писателя. Рассматривают выставку книг.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Пересказывают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В.Бирюков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комары кусаются».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Рассказывают сказку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spellEnd"/>
            <w:proofErr w:type="gram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91D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писателя.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Отвечают на вопросы учебника. Учатся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О.Кургузову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«Две лишние коробки».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Анализируют поступок героя.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«Смешные истории». </w:t>
            </w:r>
            <w:r w:rsidRPr="00A55699">
              <w:rPr>
                <w:rFonts w:ascii="Times New Roman" w:hAnsi="Times New Roman" w:cs="Times New Roman"/>
                <w:sz w:val="24"/>
                <w:szCs w:val="24"/>
              </w:rPr>
              <w:t xml:space="preserve">"Затейники" </w:t>
            </w:r>
            <w:proofErr w:type="spellStart"/>
            <w:r w:rsidRPr="00A5569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5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выставку книг. Знакомят с книгой</w:t>
            </w: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,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. Анализ читательских дневников.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85120A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>Г.Чичинадзе</w:t>
            </w:r>
            <w:proofErr w:type="spellEnd"/>
            <w:r w:rsidRPr="0085120A">
              <w:rPr>
                <w:rFonts w:ascii="Times New Roman" w:hAnsi="Times New Roman" w:cs="Times New Roman"/>
                <w:sz w:val="24"/>
                <w:szCs w:val="24"/>
              </w:rPr>
              <w:t xml:space="preserve"> «Отвечайте, правда ли?»</w:t>
            </w:r>
            <w:r w:rsidRPr="001B73F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699">
              <w:rPr>
                <w:rFonts w:ascii="Times New Roman" w:hAnsi="Times New Roman" w:cs="Times New Roman"/>
                <w:sz w:val="24"/>
                <w:szCs w:val="24"/>
              </w:rPr>
              <w:t>«Весёлые истории»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50677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загадки.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на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вопросы учебника.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произведение по иллюстрации.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521B57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B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Полюбуйся, весна наступает</w:t>
            </w:r>
            <w:r w:rsidRPr="00521B5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21B5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В.Алферов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признаках весны. Слушают чтение учителя. Составляют рассказ по картинке.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Словарная работа. Объясняют народные приметы.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М.Фроловой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«Восьмое марта».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празднике. Составляют рассказ по картинке.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Словарная работа. Рисуют открытку к 8 Марта.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членах семьи. Слушают чтение учителя. Составляют рассказ по картинке.</w:t>
            </w:r>
            <w:r w:rsidRPr="00D3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Словарная работа. Работают над идеей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А.Соколовскому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«Бабушкина вешалка».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как дети помогают по дому.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герою. Озаглавливают рассказ.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льдина».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значение трудных слов. Выборочное чтение. Устанавливают простейшие причинно-следственные зависимости.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выразительным чтением. Заучивают </w:t>
            </w:r>
            <w:r w:rsidRPr="0060514D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 прилетели».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перелётных птицах.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по картинкам. Составляют рассказ по своим впечатлениям.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«Всему свой срок».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по ролям. Подбирают строки из сказки к картинкам. Объясняют значение трудных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«Полюбуйся, весна наступает».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признаках весны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описательный рассказ о весне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выразительностью чтения. Заучивают </w:t>
            </w:r>
            <w:r w:rsidRPr="0060514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 w:rsidRPr="006051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Ю.Ковалю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вечер».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значение трудных слов. Составляют рассказ по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Ю.Дмитриеву</w:t>
            </w:r>
            <w:proofErr w:type="spellEnd"/>
            <w:r w:rsidRPr="003F2B26">
              <w:rPr>
                <w:rFonts w:ascii="Times New Roman" w:hAnsi="Times New Roman" w:cs="Times New Roman"/>
                <w:sz w:val="24"/>
                <w:szCs w:val="24"/>
              </w:rPr>
              <w:t xml:space="preserve">  «Опасная красавица».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произведение</w:t>
            </w:r>
            <w:r w:rsidRPr="00F5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Объясняют значение трудных слов. Составляют рассказ по своим впечатлениям.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6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Pr="001B73F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817">
              <w:rPr>
                <w:rFonts w:ascii="Times New Roman" w:hAnsi="Times New Roman" w:cs="Times New Roman"/>
                <w:sz w:val="24"/>
                <w:szCs w:val="24"/>
              </w:rPr>
              <w:t>«Полюбуйся, весна наступает»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загадки.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на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вопросы учебника.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пословицы и народные приметы о весне.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F8332E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волшебной сказки»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8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». Русская народная сказка. </w:t>
            </w:r>
          </w:p>
          <w:p w:rsidR="00D66098" w:rsidRPr="003F2B26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народном творчестве.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сказки.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Дают характеристику героям сказки. Выборочное чтение. Пересказ сказки.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098" w:rsidRDefault="00D66098" w:rsidP="00D6609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чтению</w:t>
      </w:r>
    </w:p>
    <w:p w:rsidR="00D66098" w:rsidRDefault="00D66098" w:rsidP="00D660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76D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 четверть (32ч.)</w:t>
      </w:r>
    </w:p>
    <w:p w:rsidR="00D66098" w:rsidRPr="007B667A" w:rsidRDefault="00D66098" w:rsidP="00D660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7B667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раза в неделю</w:t>
      </w:r>
    </w:p>
    <w:tbl>
      <w:tblPr>
        <w:tblW w:w="107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4253"/>
        <w:gridCol w:w="992"/>
        <w:gridCol w:w="843"/>
        <w:gridCol w:w="7"/>
        <w:gridCol w:w="702"/>
        <w:gridCol w:w="567"/>
      </w:tblGrid>
      <w:tr w:rsidR="00D66098" w:rsidTr="001D736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B3">
              <w:rPr>
                <w:rFonts w:ascii="Times New Roman" w:hAnsi="Times New Roman" w:cs="Times New Roman"/>
                <w:b/>
              </w:rPr>
              <w:t>№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6D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6D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</w:rPr>
              <w:t xml:space="preserve">                      </w:t>
            </w:r>
            <w:r w:rsidRPr="00476D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ИКТ оборудование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 xml:space="preserve">  часы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66098" w:rsidTr="001D7361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DB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66098" w:rsidTr="001D7361">
        <w:trPr>
          <w:trHeight w:val="290"/>
        </w:trPr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волшебной сказки»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83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«Сказка о серебряном блюдечке и наливном яблочке». Русская народная сказка.</w:t>
            </w:r>
          </w:p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народном творчестве.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>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сказки.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 Дают характеристику героям сказки. Работают над основной мыслью произведения. Пересказывают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зеленый».</w:t>
            </w:r>
          </w:p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авторских сказках.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выразительностью чтения. Заучивают </w:t>
            </w:r>
            <w:r w:rsidRPr="007E3DAE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феи».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авторских сказках.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трудных слов и выражений. Рассказывают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каши».</w:t>
            </w:r>
          </w:p>
          <w:p w:rsidR="00D66098" w:rsidRPr="00F8332E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авторских сказках.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F8332E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>В.Порудоминскому</w:t>
            </w:r>
            <w:proofErr w:type="spellEnd"/>
            <w:r w:rsidRPr="00F8332E">
              <w:rPr>
                <w:rFonts w:ascii="Times New Roman" w:hAnsi="Times New Roman" w:cs="Times New Roman"/>
                <w:sz w:val="24"/>
                <w:szCs w:val="24"/>
              </w:rPr>
              <w:t xml:space="preserve"> «Наши сказки».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сказках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Выборочное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B82E27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Моя любимая сказка.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выставку книг. Знакомят с книгой</w:t>
            </w: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,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F7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F7A71">
              <w:rPr>
                <w:rFonts w:ascii="Times New Roman" w:hAnsi="Times New Roman" w:cs="Times New Roman"/>
                <w:sz w:val="24"/>
                <w:szCs w:val="24"/>
              </w:rPr>
              <w:t>. Анализ читательских дневников.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B82E27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F8332E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волшебной сказки»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викторины.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понравившиеся сказ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BC0F6D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«Родная земля» (10ч.)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>М.Ильин</w:t>
            </w:r>
            <w:proofErr w:type="spellEnd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 xml:space="preserve"> «Царь - колокол».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стране, о столице.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Выразительно читают. Отвечают на вопросы учебника. Рассказывают о своих впечатлениях.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>С.Васильева</w:t>
            </w:r>
            <w:proofErr w:type="spellEnd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 xml:space="preserve"> «Город на Неве».</w:t>
            </w:r>
          </w:p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Словарная работа. Выборочное чтение. Отвечают на вопросы учебника.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>Д.Павлычко</w:t>
            </w:r>
            <w:proofErr w:type="spellEnd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 xml:space="preserve"> «Где всего прекрасней на земле».</w:t>
            </w:r>
          </w:p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 w:rsidRPr="00DB0205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на тему».</w:t>
            </w:r>
          </w:p>
          <w:p w:rsidR="00D66098" w:rsidRPr="00DB0205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Работают над идеей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Л.Кассилю</w:t>
            </w:r>
            <w:proofErr w:type="spell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«Какое это слово?».</w:t>
            </w:r>
          </w:p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Б.Никольскому</w:t>
            </w:r>
            <w:proofErr w:type="spell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Дело».</w:t>
            </w:r>
          </w:p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«Защита».</w:t>
            </w:r>
          </w:p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Л.Кассилю</w:t>
            </w:r>
            <w:proofErr w:type="spell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знает, но помнят все».</w:t>
            </w:r>
          </w:p>
          <w:p w:rsidR="00D66098" w:rsidRPr="0051115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1115F" w:rsidRDefault="00D66098" w:rsidP="001D7361">
            <w:proofErr w:type="spellStart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>Т.Белозеров</w:t>
            </w:r>
            <w:proofErr w:type="spellEnd"/>
            <w:r w:rsidRPr="0051115F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 Победы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земля»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учебника.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пословицы.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10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Pr="00B5671A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«Лето пришло»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(13ч.)</w:t>
            </w: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9390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 xml:space="preserve"> «Ливень».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 лета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9390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Г.Граубин</w:t>
            </w:r>
            <w:proofErr w:type="spellEnd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 xml:space="preserve"> «Тучка».</w:t>
            </w:r>
          </w:p>
          <w:p w:rsidR="00D66098" w:rsidRPr="0099390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0F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A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 лета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D66098"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9390F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одуванчик».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есказывают.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«Одуванчик»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Pr="0099390F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А.Дорохову</w:t>
            </w:r>
            <w:proofErr w:type="spellEnd"/>
            <w:r w:rsidRPr="0099390F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со змеей».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Выборочное чтение. Отвечают на вопросы учебника. Пересказывают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D66098">
        <w:trPr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снег».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D66098">
        <w:trPr>
          <w:trHeight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зимы будет лето»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 Выборочное чтение. Отвечают на вопросы учебника. Пересказ близкий к тексту.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О.Тарнопольская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«Хозяюшка»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выразительностью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1D7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А. Спирину «Летние приметы»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Pr="005458A1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содержание</w:t>
            </w:r>
            <w:r w:rsidRPr="005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приметы. Выборочное чтение.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98" w:rsidTr="00D66098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DE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пришло»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098" w:rsidRDefault="00D66098" w:rsidP="001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учебника.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загадки. 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пословицы.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gramStart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76DB3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098" w:rsidRDefault="00D66098" w:rsidP="001D73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098" w:rsidRPr="00476DB3" w:rsidRDefault="00D66098" w:rsidP="001D73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934" w:rsidRDefault="006F7934" w:rsidP="006F7934">
      <w:pPr>
        <w:pStyle w:val="msonormalbullet2gif"/>
        <w:shd w:val="clear" w:color="auto" w:fill="FFFFFF"/>
        <w:spacing w:after="0" w:afterAutospacing="0"/>
        <w:contextualSpacing/>
        <w:jc w:val="both"/>
        <w:rPr>
          <w:rFonts w:eastAsia="Calibri"/>
          <w:sz w:val="28"/>
          <w:szCs w:val="28"/>
        </w:rPr>
      </w:pPr>
    </w:p>
    <w:p w:rsidR="00D66098" w:rsidRDefault="00D66098" w:rsidP="00D6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F7934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F7934" w:rsidRDefault="006F7934" w:rsidP="00D66098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реализации программного содержания используются следующий учебно-методический комплект: </w:t>
      </w:r>
    </w:p>
    <w:p w:rsidR="006F7934" w:rsidRDefault="006F7934" w:rsidP="00D6609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1"/>
          <w:sz w:val="28"/>
          <w:szCs w:val="28"/>
          <w:lang w:eastAsia="ru-RU"/>
        </w:rPr>
        <w:t>1.Ч</w:t>
      </w:r>
      <w:proofErr w:type="spellStart"/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6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2 частях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авт.-сост. 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С.Ю.Ильина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Богданова. – 4-е изд. 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«Просвещение»,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Пособие для учителя.  </w:t>
      </w:r>
    </w:p>
    <w:p w:rsidR="006F7934" w:rsidRPr="00D66098" w:rsidRDefault="00B2444F" w:rsidP="00D66098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F793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F79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0-4 </w:t>
      </w:r>
      <w:proofErr w:type="spellStart"/>
      <w:r w:rsidR="006F79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6F79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./ под ред. И.М. </w:t>
      </w:r>
      <w:proofErr w:type="spellStart"/>
      <w:r w:rsidR="006F79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Бгажноковой</w:t>
      </w:r>
      <w:proofErr w:type="spellEnd"/>
      <w:r w:rsidR="006F79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СПб: Просвещение, 2011.</w:t>
      </w:r>
    </w:p>
    <w:p w:rsidR="006F7934" w:rsidRDefault="006F7934" w:rsidP="006F7934">
      <w:pPr>
        <w:tabs>
          <w:tab w:val="left" w:pos="3261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оснащение учебного процесса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Разрезная азбука                                                                                         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</w:t>
      </w:r>
      <w:proofErr w:type="spellEnd"/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-буквенная</w:t>
      </w:r>
      <w:proofErr w:type="gramEnd"/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лента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Слоговые карточки.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Набор «Буквы»  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Презентации.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Документкамера</w:t>
      </w:r>
      <w:proofErr w:type="spellEnd"/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Проектор.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Художественная литература для внеклассного чтения</w:t>
      </w:r>
    </w:p>
    <w:p w:rsidR="006F7934" w:rsidRPr="0081121A" w:rsidRDefault="006F7934" w:rsidP="006F7934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21A">
        <w:rPr>
          <w:rFonts w:ascii="Times New Roman" w:eastAsia="Times New Roman" w:hAnsi="Times New Roman" w:cs="Times New Roman"/>
          <w:sz w:val="28"/>
          <w:szCs w:val="28"/>
          <w:lang w:eastAsia="ar-SA"/>
        </w:rPr>
        <w:t>Иллюстрации по темам: Времена года, животные, растения, птицы, профессии, школа и др.</w:t>
      </w:r>
    </w:p>
    <w:p w:rsidR="006F7934" w:rsidRPr="0081121A" w:rsidRDefault="006F7934" w:rsidP="006F793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F7934" w:rsidRDefault="006F7934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257F" w:rsidRDefault="004F257F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7934" w:rsidRDefault="006F7934" w:rsidP="006F793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F7934" w:rsidRDefault="006F7934" w:rsidP="006F793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F7934" w:rsidRDefault="006F7934" w:rsidP="006F79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7934" w:rsidRDefault="006F7934" w:rsidP="006F79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27FA" w:rsidRDefault="001B27FA" w:rsidP="006F79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1B27FA" w:rsidSect="00D66098">
      <w:footerReference w:type="default" r:id="rId9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63" w:rsidRDefault="00913563" w:rsidP="00904DA5">
      <w:pPr>
        <w:spacing w:after="0" w:line="240" w:lineRule="auto"/>
      </w:pPr>
      <w:r>
        <w:separator/>
      </w:r>
    </w:p>
  </w:endnote>
  <w:endnote w:type="continuationSeparator" w:id="0">
    <w:p w:rsidR="00913563" w:rsidRDefault="00913563" w:rsidP="0090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763"/>
    </w:sdtPr>
    <w:sdtEndPr/>
    <w:sdtContent>
      <w:p w:rsidR="004B6A04" w:rsidRDefault="004B6A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09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B6A04" w:rsidRDefault="004B6A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63" w:rsidRDefault="00913563" w:rsidP="00904DA5">
      <w:pPr>
        <w:spacing w:after="0" w:line="240" w:lineRule="auto"/>
      </w:pPr>
      <w:r>
        <w:separator/>
      </w:r>
    </w:p>
  </w:footnote>
  <w:footnote w:type="continuationSeparator" w:id="0">
    <w:p w:rsidR="00913563" w:rsidRDefault="00913563" w:rsidP="0090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F0B"/>
    <w:multiLevelType w:val="hybridMultilevel"/>
    <w:tmpl w:val="F7D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7CE9"/>
    <w:multiLevelType w:val="hybridMultilevel"/>
    <w:tmpl w:val="16BA3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24702"/>
    <w:multiLevelType w:val="hybridMultilevel"/>
    <w:tmpl w:val="8E4EDC1C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8656C"/>
    <w:multiLevelType w:val="hybridMultilevel"/>
    <w:tmpl w:val="34AE667A"/>
    <w:lvl w:ilvl="0" w:tplc="0914BB2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14AB1"/>
    <w:multiLevelType w:val="hybridMultilevel"/>
    <w:tmpl w:val="3760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E2FBD"/>
    <w:multiLevelType w:val="hybridMultilevel"/>
    <w:tmpl w:val="279E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E0BE8"/>
    <w:multiLevelType w:val="hybridMultilevel"/>
    <w:tmpl w:val="DC6E1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30CB9"/>
    <w:multiLevelType w:val="hybridMultilevel"/>
    <w:tmpl w:val="A272674E"/>
    <w:lvl w:ilvl="0" w:tplc="7790671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42B1F"/>
    <w:multiLevelType w:val="hybridMultilevel"/>
    <w:tmpl w:val="2146FD2A"/>
    <w:lvl w:ilvl="0" w:tplc="0914BB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16306"/>
    <w:multiLevelType w:val="hybridMultilevel"/>
    <w:tmpl w:val="88D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5A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C1E11"/>
    <w:multiLevelType w:val="hybridMultilevel"/>
    <w:tmpl w:val="35E0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34"/>
    <w:rsid w:val="00085CC1"/>
    <w:rsid w:val="000A79C1"/>
    <w:rsid w:val="000D4CAB"/>
    <w:rsid w:val="000D5C05"/>
    <w:rsid w:val="000E3E30"/>
    <w:rsid w:val="000F68DA"/>
    <w:rsid w:val="001077FA"/>
    <w:rsid w:val="00147AFF"/>
    <w:rsid w:val="001826DD"/>
    <w:rsid w:val="001906CE"/>
    <w:rsid w:val="00191238"/>
    <w:rsid w:val="001932FA"/>
    <w:rsid w:val="001B27FA"/>
    <w:rsid w:val="0020523E"/>
    <w:rsid w:val="00207A31"/>
    <w:rsid w:val="002174CA"/>
    <w:rsid w:val="00261E1D"/>
    <w:rsid w:val="002C71A4"/>
    <w:rsid w:val="002D310B"/>
    <w:rsid w:val="002E41ED"/>
    <w:rsid w:val="002F4ED5"/>
    <w:rsid w:val="00344126"/>
    <w:rsid w:val="003778F6"/>
    <w:rsid w:val="003A439A"/>
    <w:rsid w:val="003B29F1"/>
    <w:rsid w:val="003B2EEE"/>
    <w:rsid w:val="003B5AD1"/>
    <w:rsid w:val="003F2B26"/>
    <w:rsid w:val="003F2B74"/>
    <w:rsid w:val="004252F8"/>
    <w:rsid w:val="00442261"/>
    <w:rsid w:val="00453907"/>
    <w:rsid w:val="004769CE"/>
    <w:rsid w:val="004B6A04"/>
    <w:rsid w:val="004C0E35"/>
    <w:rsid w:val="004F257F"/>
    <w:rsid w:val="00501207"/>
    <w:rsid w:val="0051115F"/>
    <w:rsid w:val="00516288"/>
    <w:rsid w:val="00525462"/>
    <w:rsid w:val="0058008A"/>
    <w:rsid w:val="005B6869"/>
    <w:rsid w:val="005C3E15"/>
    <w:rsid w:val="005C7B20"/>
    <w:rsid w:val="0060514D"/>
    <w:rsid w:val="00640F71"/>
    <w:rsid w:val="00643817"/>
    <w:rsid w:val="00661C67"/>
    <w:rsid w:val="00674D32"/>
    <w:rsid w:val="006759E2"/>
    <w:rsid w:val="0069555D"/>
    <w:rsid w:val="006C140D"/>
    <w:rsid w:val="006C5F14"/>
    <w:rsid w:val="006D46CC"/>
    <w:rsid w:val="006E7DB9"/>
    <w:rsid w:val="006F7934"/>
    <w:rsid w:val="00713136"/>
    <w:rsid w:val="00716F49"/>
    <w:rsid w:val="00745900"/>
    <w:rsid w:val="007C2FA8"/>
    <w:rsid w:val="007C636C"/>
    <w:rsid w:val="007E320A"/>
    <w:rsid w:val="007E3DAE"/>
    <w:rsid w:val="007F4098"/>
    <w:rsid w:val="0085120A"/>
    <w:rsid w:val="00857423"/>
    <w:rsid w:val="00867EBA"/>
    <w:rsid w:val="00875E5C"/>
    <w:rsid w:val="008D319D"/>
    <w:rsid w:val="008F2AF1"/>
    <w:rsid w:val="0090136C"/>
    <w:rsid w:val="00901464"/>
    <w:rsid w:val="00904DA5"/>
    <w:rsid w:val="00913563"/>
    <w:rsid w:val="009479FC"/>
    <w:rsid w:val="00984E5B"/>
    <w:rsid w:val="0099390F"/>
    <w:rsid w:val="009F0763"/>
    <w:rsid w:val="00A05E95"/>
    <w:rsid w:val="00A25FB1"/>
    <w:rsid w:val="00A27965"/>
    <w:rsid w:val="00A32859"/>
    <w:rsid w:val="00A369CC"/>
    <w:rsid w:val="00A55699"/>
    <w:rsid w:val="00AB152E"/>
    <w:rsid w:val="00AD5A4D"/>
    <w:rsid w:val="00AF1372"/>
    <w:rsid w:val="00B112D9"/>
    <w:rsid w:val="00B22507"/>
    <w:rsid w:val="00B2444F"/>
    <w:rsid w:val="00B25A5A"/>
    <w:rsid w:val="00B46D85"/>
    <w:rsid w:val="00B745A2"/>
    <w:rsid w:val="00B76594"/>
    <w:rsid w:val="00B82B23"/>
    <w:rsid w:val="00B905B9"/>
    <w:rsid w:val="00B94417"/>
    <w:rsid w:val="00BA4456"/>
    <w:rsid w:val="00BA49A8"/>
    <w:rsid w:val="00BB4A88"/>
    <w:rsid w:val="00BC3E2E"/>
    <w:rsid w:val="00C40B27"/>
    <w:rsid w:val="00C55B01"/>
    <w:rsid w:val="00C85A01"/>
    <w:rsid w:val="00C92AF1"/>
    <w:rsid w:val="00CF79C4"/>
    <w:rsid w:val="00D02F97"/>
    <w:rsid w:val="00D1571A"/>
    <w:rsid w:val="00D4139C"/>
    <w:rsid w:val="00D66098"/>
    <w:rsid w:val="00D87E86"/>
    <w:rsid w:val="00D91C9B"/>
    <w:rsid w:val="00D96B32"/>
    <w:rsid w:val="00DB0205"/>
    <w:rsid w:val="00DB5E34"/>
    <w:rsid w:val="00DE1067"/>
    <w:rsid w:val="00E12925"/>
    <w:rsid w:val="00E223AC"/>
    <w:rsid w:val="00E67826"/>
    <w:rsid w:val="00E80C30"/>
    <w:rsid w:val="00E82162"/>
    <w:rsid w:val="00F27737"/>
    <w:rsid w:val="00F734DE"/>
    <w:rsid w:val="00F8253D"/>
    <w:rsid w:val="00F8332E"/>
    <w:rsid w:val="00F91EE1"/>
    <w:rsid w:val="00FB3AA0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4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34"/>
    <w:pPr>
      <w:spacing w:after="0" w:line="240" w:lineRule="auto"/>
      <w:jc w:val="left"/>
    </w:pPr>
  </w:style>
  <w:style w:type="table" w:styleId="a4">
    <w:name w:val="Table Grid"/>
    <w:basedOn w:val="a1"/>
    <w:uiPriority w:val="39"/>
    <w:rsid w:val="006F793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F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F7934"/>
    <w:pPr>
      <w:widowControl w:val="0"/>
      <w:spacing w:before="1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F7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934"/>
  </w:style>
  <w:style w:type="paragraph" w:styleId="a9">
    <w:name w:val="footer"/>
    <w:basedOn w:val="a"/>
    <w:link w:val="aa"/>
    <w:uiPriority w:val="99"/>
    <w:unhideWhenUsed/>
    <w:rsid w:val="006F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934"/>
  </w:style>
  <w:style w:type="paragraph" w:styleId="ab">
    <w:name w:val="Balloon Text"/>
    <w:basedOn w:val="a"/>
    <w:link w:val="ac"/>
    <w:uiPriority w:val="99"/>
    <w:semiHidden/>
    <w:unhideWhenUsed/>
    <w:rsid w:val="006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9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79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4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34"/>
    <w:pPr>
      <w:spacing w:after="0" w:line="240" w:lineRule="auto"/>
      <w:jc w:val="left"/>
    </w:pPr>
  </w:style>
  <w:style w:type="table" w:styleId="a4">
    <w:name w:val="Table Grid"/>
    <w:basedOn w:val="a1"/>
    <w:uiPriority w:val="39"/>
    <w:rsid w:val="006F793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F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F7934"/>
    <w:pPr>
      <w:widowControl w:val="0"/>
      <w:spacing w:before="1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F7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F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934"/>
  </w:style>
  <w:style w:type="paragraph" w:styleId="a9">
    <w:name w:val="footer"/>
    <w:basedOn w:val="a"/>
    <w:link w:val="aa"/>
    <w:uiPriority w:val="99"/>
    <w:unhideWhenUsed/>
    <w:rsid w:val="006F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934"/>
  </w:style>
  <w:style w:type="paragraph" w:styleId="ab">
    <w:name w:val="Balloon Text"/>
    <w:basedOn w:val="a"/>
    <w:link w:val="ac"/>
    <w:uiPriority w:val="99"/>
    <w:semiHidden/>
    <w:unhideWhenUsed/>
    <w:rsid w:val="006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9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79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dcterms:created xsi:type="dcterms:W3CDTF">2021-11-17T10:56:00Z</dcterms:created>
  <dcterms:modified xsi:type="dcterms:W3CDTF">2021-11-17T15:21:00Z</dcterms:modified>
</cp:coreProperties>
</file>