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AE" w:rsidRDefault="006743AE" w:rsidP="008D5A19">
      <w:pPr>
        <w:tabs>
          <w:tab w:val="left" w:pos="142"/>
          <w:tab w:val="left" w:pos="1276"/>
        </w:tabs>
        <w:suppressAutoHyphens/>
        <w:spacing w:line="276" w:lineRule="auto"/>
        <w:jc w:val="both"/>
      </w:pPr>
      <w:r>
        <w:rPr>
          <w:noProof/>
        </w:rPr>
        <w:drawing>
          <wp:inline distT="0" distB="0" distL="0" distR="0" wp14:anchorId="4665A0C3" wp14:editId="13719099">
            <wp:extent cx="6300470" cy="8400627"/>
            <wp:effectExtent l="0" t="0" r="0" b="0"/>
            <wp:docPr id="1" name="Рисунок 1" descr="https://sun9-1.userapi.com/c858528/v858528073/ccd15/Kh7-aRX0L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c858528/v858528073/ccd15/Kh7-aRX0LQ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AE" w:rsidRDefault="006743AE" w:rsidP="008D5A19">
      <w:pPr>
        <w:tabs>
          <w:tab w:val="left" w:pos="142"/>
          <w:tab w:val="left" w:pos="1276"/>
        </w:tabs>
        <w:suppressAutoHyphens/>
        <w:spacing w:line="276" w:lineRule="auto"/>
        <w:jc w:val="both"/>
      </w:pPr>
    </w:p>
    <w:p w:rsidR="006743AE" w:rsidRDefault="006743AE" w:rsidP="008D5A19">
      <w:pPr>
        <w:tabs>
          <w:tab w:val="left" w:pos="142"/>
          <w:tab w:val="left" w:pos="1276"/>
        </w:tabs>
        <w:suppressAutoHyphens/>
        <w:spacing w:line="276" w:lineRule="auto"/>
        <w:jc w:val="both"/>
      </w:pPr>
    </w:p>
    <w:p w:rsidR="006743AE" w:rsidRDefault="006743AE" w:rsidP="008D5A19">
      <w:pPr>
        <w:tabs>
          <w:tab w:val="left" w:pos="142"/>
          <w:tab w:val="left" w:pos="1276"/>
        </w:tabs>
        <w:suppressAutoHyphens/>
        <w:spacing w:line="276" w:lineRule="auto"/>
        <w:jc w:val="both"/>
      </w:pPr>
    </w:p>
    <w:p w:rsidR="006743AE" w:rsidRDefault="006743AE" w:rsidP="008D5A19">
      <w:pPr>
        <w:tabs>
          <w:tab w:val="left" w:pos="142"/>
          <w:tab w:val="left" w:pos="1276"/>
        </w:tabs>
        <w:suppressAutoHyphens/>
        <w:spacing w:line="276" w:lineRule="auto"/>
        <w:jc w:val="both"/>
      </w:pPr>
    </w:p>
    <w:p w:rsidR="006743AE" w:rsidRDefault="006743AE" w:rsidP="008D5A19">
      <w:pPr>
        <w:tabs>
          <w:tab w:val="left" w:pos="142"/>
          <w:tab w:val="left" w:pos="1276"/>
        </w:tabs>
        <w:suppressAutoHyphens/>
        <w:spacing w:line="276" w:lineRule="auto"/>
        <w:jc w:val="both"/>
      </w:pPr>
    </w:p>
    <w:p w:rsidR="00FD648B" w:rsidRPr="008D5A19" w:rsidRDefault="00FD648B" w:rsidP="008D5A19">
      <w:pPr>
        <w:tabs>
          <w:tab w:val="left" w:pos="142"/>
          <w:tab w:val="left" w:pos="1276"/>
        </w:tabs>
        <w:suppressAutoHyphens/>
        <w:spacing w:line="276" w:lineRule="auto"/>
        <w:jc w:val="both"/>
      </w:pPr>
      <w:r w:rsidRPr="008D5A19">
        <w:lastRenderedPageBreak/>
        <w:t>Рабочая программа составлена на основе:</w:t>
      </w:r>
    </w:p>
    <w:p w:rsidR="00FD648B" w:rsidRPr="008D5A19" w:rsidRDefault="00FD648B" w:rsidP="008D5A19">
      <w:pPr>
        <w:widowControl w:val="0"/>
        <w:numPr>
          <w:ilvl w:val="0"/>
          <w:numId w:val="20"/>
        </w:numPr>
        <w:tabs>
          <w:tab w:val="left" w:pos="142"/>
          <w:tab w:val="left" w:pos="1276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lang w:eastAsia="ar-SA"/>
        </w:rPr>
      </w:pPr>
      <w:r w:rsidRPr="008D5A19">
        <w:t xml:space="preserve">Данная рабочая программа составлена на основе примерной программы основного общего образования по географии. 5—9 классы авторы И. И. Баринова, В. П. Дронов, И. В. Душина, В. И. Сиротин, издательство Дрофа. </w:t>
      </w:r>
    </w:p>
    <w:p w:rsidR="00FD648B" w:rsidRPr="008D5A19" w:rsidRDefault="00FD648B" w:rsidP="008D5A19">
      <w:pPr>
        <w:pStyle w:val="a3"/>
        <w:widowControl w:val="0"/>
        <w:numPr>
          <w:ilvl w:val="0"/>
          <w:numId w:val="20"/>
        </w:numPr>
        <w:tabs>
          <w:tab w:val="left" w:pos="142"/>
          <w:tab w:val="left" w:pos="1276"/>
        </w:tabs>
        <w:autoSpaceDE w:val="0"/>
        <w:autoSpaceDN w:val="0"/>
        <w:adjustRightInd w:val="0"/>
        <w:spacing w:line="276" w:lineRule="auto"/>
        <w:jc w:val="both"/>
      </w:pPr>
      <w:r w:rsidRPr="008D5A19">
        <w:t>УМК: «География России. Хозяйство и географические районы» 9 класс А.И Алексеев, В.А.Низовцев, Э.В.Ким, Г.Ю.Кузнецова, Г.Я. Лисенкова,  В.И.Сиротин. Москва. Дрофа.</w:t>
      </w:r>
    </w:p>
    <w:p w:rsidR="00FD648B" w:rsidRPr="008D5A19" w:rsidRDefault="00FD648B" w:rsidP="008D5A19">
      <w:pPr>
        <w:pStyle w:val="a3"/>
        <w:widowControl w:val="0"/>
        <w:numPr>
          <w:ilvl w:val="0"/>
          <w:numId w:val="20"/>
        </w:numPr>
        <w:tabs>
          <w:tab w:val="left" w:pos="142"/>
          <w:tab w:val="left" w:pos="1276"/>
        </w:tabs>
        <w:autoSpaceDE w:val="0"/>
        <w:autoSpaceDN w:val="0"/>
        <w:adjustRightInd w:val="0"/>
        <w:spacing w:line="276" w:lineRule="auto"/>
        <w:jc w:val="both"/>
      </w:pPr>
      <w:r w:rsidRPr="008D5A19">
        <w:t xml:space="preserve">Атлас. География. 8-9 класс. – М.: Дрофа, </w:t>
      </w:r>
    </w:p>
    <w:p w:rsidR="00FD648B" w:rsidRPr="008D5A19" w:rsidRDefault="00FD648B" w:rsidP="008D5A19">
      <w:pPr>
        <w:pStyle w:val="a3"/>
        <w:widowControl w:val="0"/>
        <w:numPr>
          <w:ilvl w:val="0"/>
          <w:numId w:val="20"/>
        </w:numPr>
        <w:tabs>
          <w:tab w:val="left" w:pos="142"/>
          <w:tab w:val="left" w:pos="1276"/>
        </w:tabs>
        <w:autoSpaceDE w:val="0"/>
        <w:autoSpaceDN w:val="0"/>
        <w:adjustRightInd w:val="0"/>
        <w:spacing w:line="276" w:lineRule="auto"/>
        <w:jc w:val="both"/>
      </w:pPr>
      <w:r w:rsidRPr="008D5A19">
        <w:t>Контурные карты. География. 8-9 клас</w:t>
      </w:r>
      <w:r w:rsidR="000451D4">
        <w:t>с. – М.: Дрофа</w:t>
      </w:r>
      <w:bookmarkStart w:id="0" w:name="_GoBack"/>
      <w:bookmarkEnd w:id="0"/>
    </w:p>
    <w:p w:rsidR="00FD648B" w:rsidRPr="008D5A19" w:rsidRDefault="00FD648B" w:rsidP="008D5A19">
      <w:pPr>
        <w:tabs>
          <w:tab w:val="left" w:pos="142"/>
          <w:tab w:val="left" w:pos="1276"/>
        </w:tabs>
        <w:spacing w:line="276" w:lineRule="auto"/>
        <w:ind w:left="567" w:firstLine="426"/>
        <w:jc w:val="both"/>
      </w:pPr>
      <w:r w:rsidRPr="008D5A19">
        <w:rPr>
          <w:b/>
        </w:rPr>
        <w:t>Количество часов по программе</w:t>
      </w:r>
      <w:r w:rsidRPr="008D5A19">
        <w:t>: 68 часов – 2 часа в неделю.</w:t>
      </w:r>
    </w:p>
    <w:p w:rsidR="00FD648B" w:rsidRPr="00D25E70" w:rsidRDefault="00FD648B" w:rsidP="00D25E70">
      <w:pPr>
        <w:tabs>
          <w:tab w:val="left" w:pos="142"/>
          <w:tab w:val="left" w:pos="1276"/>
        </w:tabs>
        <w:spacing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D648B" w:rsidRDefault="00FD648B" w:rsidP="00D25E70">
      <w:pPr>
        <w:tabs>
          <w:tab w:val="left" w:pos="142"/>
          <w:tab w:val="left" w:pos="1276"/>
        </w:tabs>
        <w:jc w:val="center"/>
        <w:rPr>
          <w:b/>
        </w:rPr>
      </w:pPr>
      <w:r w:rsidRPr="00D25E70">
        <w:rPr>
          <w:b/>
          <w:bCs/>
          <w:iCs/>
        </w:rPr>
        <w:t xml:space="preserve">ПЛАНИРУЕМЫЕ РЕЗУЛЬТАТЫ </w:t>
      </w:r>
      <w:r w:rsidRPr="00D25E70">
        <w:rPr>
          <w:b/>
        </w:rPr>
        <w:t>ОСВОЕНИЯ УЧЕБНОГО ПРЕДМЕТА</w:t>
      </w:r>
      <w:r w:rsidR="00D25E70">
        <w:rPr>
          <w:b/>
        </w:rPr>
        <w:t>.</w:t>
      </w:r>
    </w:p>
    <w:p w:rsidR="00D25E70" w:rsidRPr="00D25E70" w:rsidRDefault="00D25E70" w:rsidP="00D25E70">
      <w:pPr>
        <w:tabs>
          <w:tab w:val="left" w:pos="142"/>
          <w:tab w:val="left" w:pos="1276"/>
        </w:tabs>
        <w:jc w:val="center"/>
        <w:rPr>
          <w:b/>
        </w:rPr>
      </w:pPr>
    </w:p>
    <w:p w:rsidR="004B381A" w:rsidRPr="00D25E70" w:rsidRDefault="004B381A" w:rsidP="00D25E70">
      <w:pPr>
        <w:pStyle w:val="Style2"/>
        <w:widowControl/>
        <w:tabs>
          <w:tab w:val="left" w:pos="142"/>
          <w:tab w:val="left" w:pos="1276"/>
        </w:tabs>
        <w:spacing w:line="276" w:lineRule="auto"/>
        <w:ind w:right="10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4"/>
          <w:rFonts w:ascii="Times New Roman" w:hAnsi="Times New Roman" w:cs="Times New Roman"/>
          <w:sz w:val="24"/>
          <w:szCs w:val="24"/>
        </w:rPr>
        <w:t xml:space="preserve">Личностными результатами 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обучения географии в основной школе является формирование всесторонне образованной, иници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ативной и успешной личности, обладающей системой современ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ных мировоззренческих взглядов, ценностных ориентации, идей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но-нравственных, культурных и этических принципов и норм поведения.</w:t>
      </w:r>
    </w:p>
    <w:p w:rsidR="004B381A" w:rsidRPr="00D25E70" w:rsidRDefault="004B381A" w:rsidP="00D25E70">
      <w:pPr>
        <w:pStyle w:val="Style2"/>
        <w:widowControl/>
        <w:tabs>
          <w:tab w:val="left" w:pos="142"/>
          <w:tab w:val="left" w:pos="1276"/>
        </w:tabs>
        <w:spacing w:line="276" w:lineRule="auto"/>
        <w:ind w:left="283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4B381A" w:rsidRPr="00D25E70" w:rsidRDefault="004B381A" w:rsidP="00D25E70">
      <w:pPr>
        <w:pStyle w:val="Style7"/>
        <w:widowControl/>
        <w:numPr>
          <w:ilvl w:val="0"/>
          <w:numId w:val="1"/>
        </w:numPr>
        <w:tabs>
          <w:tab w:val="left" w:pos="142"/>
          <w:tab w:val="left" w:pos="677"/>
          <w:tab w:val="left" w:pos="1276"/>
        </w:tabs>
        <w:spacing w:line="276" w:lineRule="auto"/>
        <w:ind w:right="5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ределяющей общность их исторических судеб; осознание своей этнической принадлежности, усвоение гуманистических и тра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диционных ценностей многонационального российского общест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ва; воспитание чувства ответственности и долга перед Родиной;</w:t>
      </w:r>
    </w:p>
    <w:p w:rsidR="004B381A" w:rsidRPr="00D25E70" w:rsidRDefault="004B381A" w:rsidP="00D25E70">
      <w:pPr>
        <w:pStyle w:val="Style7"/>
        <w:widowControl/>
        <w:numPr>
          <w:ilvl w:val="0"/>
          <w:numId w:val="1"/>
        </w:numPr>
        <w:tabs>
          <w:tab w:val="left" w:pos="142"/>
          <w:tab w:val="left" w:pos="677"/>
          <w:tab w:val="left" w:pos="1276"/>
        </w:tabs>
        <w:spacing w:line="276" w:lineRule="auto"/>
        <w:ind w:right="10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товности и способности учащихся к саморазвитию и самообразо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ванию на основе мотивации к обучению и познанию, осознанно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вательных интересов;</w:t>
      </w:r>
    </w:p>
    <w:p w:rsidR="004B381A" w:rsidRPr="00D25E70" w:rsidRDefault="004B381A" w:rsidP="00D25E70">
      <w:pPr>
        <w:pStyle w:val="Style7"/>
        <w:widowControl/>
        <w:tabs>
          <w:tab w:val="left" w:pos="142"/>
          <w:tab w:val="left" w:pos="1276"/>
        </w:tabs>
        <w:spacing w:line="276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ранства, её месте и роли в современном мире; осознание значи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мости и общности глобальных проблем человечества;</w:t>
      </w:r>
    </w:p>
    <w:p w:rsidR="004B381A" w:rsidRPr="00D25E70" w:rsidRDefault="004B381A" w:rsidP="00D25E70">
      <w:pPr>
        <w:pStyle w:val="Style7"/>
        <w:widowControl/>
        <w:numPr>
          <w:ilvl w:val="0"/>
          <w:numId w:val="2"/>
        </w:numPr>
        <w:tabs>
          <w:tab w:val="left" w:pos="142"/>
          <w:tab w:val="left" w:pos="619"/>
          <w:tab w:val="left" w:pos="1276"/>
        </w:tabs>
        <w:spacing w:line="276" w:lineRule="auto"/>
        <w:ind w:right="14" w:firstLine="250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му человеку, его мнению, мировоззрению, культуре, языку, ве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4B381A" w:rsidRPr="00D25E70" w:rsidRDefault="004B381A" w:rsidP="00D25E70">
      <w:pPr>
        <w:pStyle w:val="Style7"/>
        <w:widowControl/>
        <w:numPr>
          <w:ilvl w:val="0"/>
          <w:numId w:val="2"/>
        </w:numPr>
        <w:tabs>
          <w:tab w:val="left" w:pos="142"/>
          <w:tab w:val="left" w:pos="619"/>
          <w:tab w:val="left" w:pos="1276"/>
        </w:tabs>
        <w:spacing w:line="276" w:lineRule="auto"/>
        <w:ind w:right="10" w:firstLine="250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равлении и общественной жизни в пределах возрастных компе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тенций с учётом региональных, этнокультурных, социальных и экономических особенностей;</w:t>
      </w:r>
    </w:p>
    <w:p w:rsidR="004B381A" w:rsidRPr="00D25E70" w:rsidRDefault="004B381A" w:rsidP="00D25E70">
      <w:pPr>
        <w:pStyle w:val="Style7"/>
        <w:widowControl/>
        <w:numPr>
          <w:ilvl w:val="0"/>
          <w:numId w:val="2"/>
        </w:numPr>
        <w:tabs>
          <w:tab w:val="left" w:pos="142"/>
          <w:tab w:val="left" w:pos="619"/>
          <w:tab w:val="left" w:pos="1276"/>
        </w:tabs>
        <w:spacing w:line="276" w:lineRule="auto"/>
        <w:ind w:right="14" w:firstLine="250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рование нравственных чувств и нравственного поведения, осо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знанного и ответственного отношения к собственным поступкам;</w:t>
      </w:r>
    </w:p>
    <w:p w:rsidR="004B381A" w:rsidRPr="00D25E70" w:rsidRDefault="004B381A" w:rsidP="00D25E70">
      <w:pPr>
        <w:pStyle w:val="Style7"/>
        <w:widowControl/>
        <w:numPr>
          <w:ilvl w:val="0"/>
          <w:numId w:val="2"/>
        </w:numPr>
        <w:tabs>
          <w:tab w:val="left" w:pos="142"/>
          <w:tab w:val="left" w:pos="619"/>
          <w:tab w:val="left" w:pos="1276"/>
        </w:tabs>
        <w:spacing w:line="276" w:lineRule="auto"/>
        <w:ind w:right="5" w:firstLine="250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следовательской, творческой и других видов деятельности;</w:t>
      </w:r>
    </w:p>
    <w:p w:rsidR="004B381A" w:rsidRPr="00D25E70" w:rsidRDefault="004B381A" w:rsidP="00D25E70">
      <w:pPr>
        <w:pStyle w:val="Style7"/>
        <w:widowControl/>
        <w:numPr>
          <w:ilvl w:val="0"/>
          <w:numId w:val="2"/>
        </w:numPr>
        <w:tabs>
          <w:tab w:val="left" w:pos="142"/>
          <w:tab w:val="left" w:pos="619"/>
          <w:tab w:val="left" w:pos="1276"/>
        </w:tabs>
        <w:spacing w:line="276" w:lineRule="auto"/>
        <w:ind w:firstLine="250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4B381A" w:rsidRPr="00D25E70" w:rsidRDefault="004B381A" w:rsidP="00D25E70">
      <w:pPr>
        <w:pStyle w:val="Style7"/>
        <w:widowControl/>
        <w:numPr>
          <w:ilvl w:val="0"/>
          <w:numId w:val="2"/>
        </w:numPr>
        <w:tabs>
          <w:tab w:val="left" w:pos="142"/>
          <w:tab w:val="left" w:pos="619"/>
          <w:tab w:val="left" w:pos="1276"/>
        </w:tabs>
        <w:spacing w:line="276" w:lineRule="auto"/>
        <w:ind w:right="5" w:firstLine="250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формирование экологического сознания на основе при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знания ценности жизни во всех её проявлениях и необходимости ответственного, бережного отношения к окружающей среде и ра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ционального природопользования;</w:t>
      </w:r>
    </w:p>
    <w:p w:rsidR="004B381A" w:rsidRPr="00D25E70" w:rsidRDefault="004B381A" w:rsidP="00D25E70">
      <w:pPr>
        <w:pStyle w:val="Style7"/>
        <w:widowControl/>
        <w:numPr>
          <w:ilvl w:val="0"/>
          <w:numId w:val="2"/>
        </w:numPr>
        <w:tabs>
          <w:tab w:val="left" w:pos="142"/>
          <w:tab w:val="left" w:pos="619"/>
          <w:tab w:val="left" w:pos="1276"/>
        </w:tabs>
        <w:spacing w:line="276" w:lineRule="auto"/>
        <w:ind w:right="5" w:firstLine="250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ценности семейной жизни, уважительного и заботливого отно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шения к членам своей семьи;</w:t>
      </w:r>
    </w:p>
    <w:p w:rsidR="004B381A" w:rsidRPr="00D25E70" w:rsidRDefault="004B381A" w:rsidP="00D25E70">
      <w:pPr>
        <w:pStyle w:val="Style7"/>
        <w:widowControl/>
        <w:numPr>
          <w:ilvl w:val="0"/>
          <w:numId w:val="2"/>
        </w:numPr>
        <w:tabs>
          <w:tab w:val="left" w:pos="142"/>
          <w:tab w:val="left" w:pos="619"/>
          <w:tab w:val="left" w:pos="1276"/>
        </w:tabs>
        <w:spacing w:line="276" w:lineRule="auto"/>
        <w:ind w:right="5" w:firstLine="250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развитие эмоционально-ценностного отношения к приро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де, эстетического сознания через освоение художественного на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следия народов России и мира, творческой деятельности эстети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ческого характера.</w:t>
      </w:r>
    </w:p>
    <w:p w:rsidR="0025785D" w:rsidRPr="00D25E70" w:rsidRDefault="0025785D" w:rsidP="00D25E70">
      <w:pPr>
        <w:pStyle w:val="Style2"/>
        <w:widowControl/>
        <w:tabs>
          <w:tab w:val="left" w:pos="142"/>
          <w:tab w:val="left" w:pos="1276"/>
        </w:tabs>
        <w:spacing w:line="276" w:lineRule="auto"/>
        <w:ind w:firstLine="259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4B381A" w:rsidRPr="00D25E70" w:rsidRDefault="004B381A" w:rsidP="00D25E70">
      <w:pPr>
        <w:pStyle w:val="Style2"/>
        <w:widowControl/>
        <w:tabs>
          <w:tab w:val="left" w:pos="142"/>
          <w:tab w:val="left" w:pos="1276"/>
        </w:tabs>
        <w:spacing w:line="276" w:lineRule="auto"/>
        <w:ind w:firstLine="259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4"/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включают освоенные обучающи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мися универсальные учебные действия, обеспечивающие овладе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ние ключевыми компетенциями, составляющими основу умения учиться.</w:t>
      </w:r>
    </w:p>
    <w:p w:rsidR="004B381A" w:rsidRPr="00D25E70" w:rsidRDefault="004B381A" w:rsidP="00D25E70">
      <w:pPr>
        <w:pStyle w:val="Style4"/>
        <w:widowControl/>
        <w:tabs>
          <w:tab w:val="left" w:pos="142"/>
          <w:tab w:val="left" w:pos="1276"/>
        </w:tabs>
        <w:spacing w:line="276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Важнейшие метапредметные результаты обучения географии:</w:t>
      </w:r>
    </w:p>
    <w:p w:rsidR="004B381A" w:rsidRPr="00D25E70" w:rsidRDefault="004B381A" w:rsidP="00D25E70">
      <w:pPr>
        <w:pStyle w:val="Style4"/>
        <w:widowControl/>
        <w:tabs>
          <w:tab w:val="left" w:pos="142"/>
          <w:tab w:val="left" w:pos="1276"/>
        </w:tabs>
        <w:spacing w:line="276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1)   умение самостоятельно определять цели своего обучения, ставить и формулировать для себя новые задачи в учёбе и позна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вательной деятельности, развивать мотивы и интересы своей познавательной деятельности;</w:t>
      </w:r>
    </w:p>
    <w:p w:rsidR="004B381A" w:rsidRPr="00D25E70" w:rsidRDefault="004B381A" w:rsidP="00D25E70">
      <w:pPr>
        <w:pStyle w:val="Style7"/>
        <w:widowControl/>
        <w:numPr>
          <w:ilvl w:val="0"/>
          <w:numId w:val="3"/>
        </w:numPr>
        <w:tabs>
          <w:tab w:val="left" w:pos="142"/>
          <w:tab w:val="left" w:pos="672"/>
          <w:tab w:val="left" w:pos="1276"/>
        </w:tabs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лее эффективные способы решения учебных и познавательных задач;</w:t>
      </w:r>
    </w:p>
    <w:p w:rsidR="004B381A" w:rsidRPr="00D25E70" w:rsidRDefault="004B381A" w:rsidP="00D25E70">
      <w:pPr>
        <w:pStyle w:val="Style7"/>
        <w:widowControl/>
        <w:numPr>
          <w:ilvl w:val="0"/>
          <w:numId w:val="3"/>
        </w:numPr>
        <w:tabs>
          <w:tab w:val="left" w:pos="142"/>
          <w:tab w:val="left" w:pos="672"/>
          <w:tab w:val="left" w:pos="1276"/>
        </w:tabs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зультатами, осуществлять контроль своей деятельности в про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B381A" w:rsidRPr="00D25E70" w:rsidRDefault="004B381A" w:rsidP="00D25E70">
      <w:pPr>
        <w:pStyle w:val="Style7"/>
        <w:widowControl/>
        <w:numPr>
          <w:ilvl w:val="0"/>
          <w:numId w:val="3"/>
        </w:numPr>
        <w:tabs>
          <w:tab w:val="left" w:pos="142"/>
          <w:tab w:val="left" w:pos="672"/>
          <w:tab w:val="left" w:pos="1276"/>
        </w:tabs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дачи, собственные возможности её решения;</w:t>
      </w:r>
    </w:p>
    <w:p w:rsidR="004B381A" w:rsidRPr="00D25E70" w:rsidRDefault="004B381A" w:rsidP="00D25E70">
      <w:pPr>
        <w:pStyle w:val="Style7"/>
        <w:widowControl/>
        <w:numPr>
          <w:ilvl w:val="0"/>
          <w:numId w:val="3"/>
        </w:numPr>
        <w:tabs>
          <w:tab w:val="left" w:pos="142"/>
          <w:tab w:val="left" w:pos="672"/>
          <w:tab w:val="left" w:pos="1276"/>
        </w:tabs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знавательной деятельности;</w:t>
      </w:r>
    </w:p>
    <w:p w:rsidR="004B381A" w:rsidRPr="00D25E70" w:rsidRDefault="004B381A" w:rsidP="00D25E70">
      <w:pPr>
        <w:pStyle w:val="Style7"/>
        <w:widowControl/>
        <w:numPr>
          <w:ilvl w:val="0"/>
          <w:numId w:val="3"/>
        </w:numPr>
        <w:tabs>
          <w:tab w:val="left" w:pos="142"/>
          <w:tab w:val="left" w:pos="672"/>
          <w:tab w:val="left" w:pos="1276"/>
        </w:tabs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умение определять понятия, делать обобщения, устанав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4B381A" w:rsidRPr="00D25E70" w:rsidRDefault="004B381A" w:rsidP="00D25E70">
      <w:pPr>
        <w:pStyle w:val="Style7"/>
        <w:widowControl/>
        <w:numPr>
          <w:ilvl w:val="0"/>
          <w:numId w:val="3"/>
        </w:numPr>
        <w:tabs>
          <w:tab w:val="left" w:pos="142"/>
          <w:tab w:val="left" w:pos="672"/>
          <w:tab w:val="left" w:pos="1276"/>
        </w:tabs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тельных задач;</w:t>
      </w:r>
    </w:p>
    <w:p w:rsidR="004B381A" w:rsidRPr="00D25E70" w:rsidRDefault="004B381A" w:rsidP="00D25E70">
      <w:pPr>
        <w:pStyle w:val="Style7"/>
        <w:widowControl/>
        <w:numPr>
          <w:ilvl w:val="0"/>
          <w:numId w:val="3"/>
        </w:numPr>
        <w:tabs>
          <w:tab w:val="left" w:pos="142"/>
          <w:tab w:val="left" w:pos="682"/>
          <w:tab w:val="left" w:pos="1276"/>
        </w:tabs>
        <w:spacing w:line="276" w:lineRule="auto"/>
        <w:ind w:left="298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смысловое чтение;</w:t>
      </w:r>
    </w:p>
    <w:p w:rsidR="004B381A" w:rsidRPr="00D25E70" w:rsidRDefault="004B381A" w:rsidP="00D25E70">
      <w:pPr>
        <w:pStyle w:val="Style7"/>
        <w:widowControl/>
        <w:numPr>
          <w:ilvl w:val="0"/>
          <w:numId w:val="3"/>
        </w:numPr>
        <w:tabs>
          <w:tab w:val="left" w:pos="142"/>
          <w:tab w:val="left" w:pos="672"/>
          <w:tab w:val="left" w:pos="1276"/>
        </w:tabs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местную деятельность с учителем и со сверстниками; работать индивидуально и в группе: находить общее решение и разре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4B381A" w:rsidRPr="00D25E70" w:rsidRDefault="004B381A" w:rsidP="00D25E70">
      <w:pPr>
        <w:pStyle w:val="Style7"/>
        <w:widowControl/>
        <w:numPr>
          <w:ilvl w:val="0"/>
          <w:numId w:val="3"/>
        </w:numPr>
        <w:tabs>
          <w:tab w:val="left" w:pos="142"/>
          <w:tab w:val="left" w:pos="672"/>
          <w:tab w:val="left" w:pos="1276"/>
        </w:tabs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ей деятельности; владение устной и письменной речью; моноло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гической контекстной речью;</w:t>
      </w:r>
    </w:p>
    <w:p w:rsidR="004B381A" w:rsidRPr="00D25E70" w:rsidRDefault="004B381A" w:rsidP="00D25E70">
      <w:pPr>
        <w:pStyle w:val="Style7"/>
        <w:widowControl/>
        <w:numPr>
          <w:ilvl w:val="0"/>
          <w:numId w:val="3"/>
        </w:numPr>
        <w:tabs>
          <w:tab w:val="left" w:pos="142"/>
          <w:tab w:val="left" w:pos="672"/>
          <w:tab w:val="left" w:pos="1276"/>
        </w:tabs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 (ИКТ-компетенции).</w:t>
      </w:r>
    </w:p>
    <w:p w:rsidR="0025785D" w:rsidRPr="00D25E70" w:rsidRDefault="0025785D" w:rsidP="00D25E70">
      <w:pPr>
        <w:pStyle w:val="Style2"/>
        <w:widowControl/>
        <w:tabs>
          <w:tab w:val="left" w:pos="142"/>
          <w:tab w:val="left" w:pos="1276"/>
        </w:tabs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4B381A" w:rsidRPr="00D25E70" w:rsidRDefault="004B381A" w:rsidP="00D25E70">
      <w:pPr>
        <w:pStyle w:val="Style2"/>
        <w:widowControl/>
        <w:tabs>
          <w:tab w:val="left" w:pos="142"/>
          <w:tab w:val="left" w:pos="1276"/>
        </w:tabs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4"/>
          <w:rFonts w:ascii="Times New Roman" w:hAnsi="Times New Roman" w:cs="Times New Roman"/>
          <w:sz w:val="24"/>
          <w:szCs w:val="24"/>
        </w:rPr>
        <w:t xml:space="preserve">Предметными результатами 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освоения выпускниками основ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ной школы программы по географии являются:</w:t>
      </w:r>
    </w:p>
    <w:p w:rsidR="004B381A" w:rsidRPr="00D25E70" w:rsidRDefault="004B381A" w:rsidP="00D25E70">
      <w:pPr>
        <w:pStyle w:val="Style7"/>
        <w:widowControl/>
        <w:numPr>
          <w:ilvl w:val="0"/>
          <w:numId w:val="4"/>
        </w:numPr>
        <w:tabs>
          <w:tab w:val="left" w:pos="142"/>
          <w:tab w:val="left" w:pos="682"/>
          <w:tab w:val="left" w:pos="1276"/>
        </w:tabs>
        <w:spacing w:line="276" w:lineRule="auto"/>
        <w:ind w:right="24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формирование представлений о географической науке, её роли в освоении планеты человеком, о географических знани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4B381A" w:rsidRPr="00D25E70" w:rsidRDefault="00D25E70" w:rsidP="00D25E70">
      <w:pPr>
        <w:pStyle w:val="Style7"/>
        <w:widowControl/>
        <w:tabs>
          <w:tab w:val="left" w:pos="142"/>
          <w:tab w:val="left" w:pos="1276"/>
        </w:tabs>
        <w:spacing w:line="276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4B381A" w:rsidRPr="00D25E70">
        <w:rPr>
          <w:rStyle w:val="FontStyle12"/>
          <w:rFonts w:ascii="Times New Roman" w:hAnsi="Times New Roman" w:cs="Times New Roman"/>
          <w:b w:val="0"/>
          <w:sz w:val="24"/>
          <w:szCs w:val="24"/>
        </w:rPr>
        <w:t>2) формирование первичных навыков использования терри</w:t>
      </w:r>
      <w:r w:rsidR="004B381A" w:rsidRPr="00D25E70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ториального подхода как основы географического мышления</w:t>
      </w:r>
      <w:r w:rsidR="004B381A" w:rsidRPr="00D25E70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4B381A" w:rsidRPr="00D25E70">
        <w:rPr>
          <w:rStyle w:val="FontStyle13"/>
          <w:rFonts w:ascii="Times New Roman" w:hAnsi="Times New Roman" w:cs="Times New Roman"/>
          <w:sz w:val="24"/>
          <w:szCs w:val="24"/>
        </w:rPr>
        <w:t>для осознания своего места в целостном, многообразном и быст</w:t>
      </w:r>
      <w:r w:rsidR="004B381A"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ро изменяющемся мире и адекватной ориентации в нём;</w:t>
      </w:r>
    </w:p>
    <w:p w:rsidR="004B381A" w:rsidRPr="00D25E70" w:rsidRDefault="004B381A" w:rsidP="00D25E70">
      <w:pPr>
        <w:pStyle w:val="Style7"/>
        <w:widowControl/>
        <w:numPr>
          <w:ilvl w:val="0"/>
          <w:numId w:val="5"/>
        </w:numPr>
        <w:tabs>
          <w:tab w:val="left" w:pos="142"/>
          <w:tab w:val="left" w:pos="614"/>
          <w:tab w:val="left" w:pos="1276"/>
        </w:tabs>
        <w:spacing w:line="276" w:lineRule="auto"/>
        <w:ind w:firstLine="250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формирование представлений и основополагающих зна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ний о целостности и неоднородности Земли как планеты людей в пространстве и во времени, об основных этапах её географи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B381A" w:rsidRPr="00D25E70" w:rsidRDefault="004B381A" w:rsidP="00D25E70">
      <w:pPr>
        <w:pStyle w:val="Style7"/>
        <w:widowControl/>
        <w:numPr>
          <w:ilvl w:val="0"/>
          <w:numId w:val="5"/>
        </w:numPr>
        <w:tabs>
          <w:tab w:val="left" w:pos="142"/>
          <w:tab w:val="left" w:pos="614"/>
          <w:tab w:val="left" w:pos="1276"/>
        </w:tabs>
        <w:spacing w:line="276" w:lineRule="auto"/>
        <w:ind w:firstLine="250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пользования приборов и инструментов для определения количе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ственных и качественных характеристик компонентов географи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ческой среды, в том числе её экологических параметров;</w:t>
      </w:r>
    </w:p>
    <w:p w:rsidR="004B381A" w:rsidRPr="00D25E70" w:rsidRDefault="004B381A" w:rsidP="00D25E70">
      <w:pPr>
        <w:pStyle w:val="Style7"/>
        <w:widowControl/>
        <w:numPr>
          <w:ilvl w:val="0"/>
          <w:numId w:val="5"/>
        </w:numPr>
        <w:tabs>
          <w:tab w:val="left" w:pos="142"/>
          <w:tab w:val="left" w:pos="614"/>
          <w:tab w:val="left" w:pos="1276"/>
        </w:tabs>
        <w:spacing w:line="276" w:lineRule="auto"/>
        <w:ind w:firstLine="250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пользования географической карты как одного из «языков» международного общения;</w:t>
      </w:r>
    </w:p>
    <w:p w:rsidR="004B381A" w:rsidRPr="00D25E70" w:rsidRDefault="004B381A" w:rsidP="00D25E70">
      <w:pPr>
        <w:pStyle w:val="Style7"/>
        <w:widowControl/>
        <w:numPr>
          <w:ilvl w:val="0"/>
          <w:numId w:val="5"/>
        </w:numPr>
        <w:tabs>
          <w:tab w:val="left" w:pos="142"/>
          <w:tab w:val="left" w:pos="614"/>
          <w:tab w:val="left" w:pos="1276"/>
        </w:tabs>
        <w:spacing w:line="276" w:lineRule="auto"/>
        <w:ind w:firstLine="250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ния и презентации географической информации;</w:t>
      </w:r>
    </w:p>
    <w:p w:rsidR="004B381A" w:rsidRPr="00D25E70" w:rsidRDefault="004B381A" w:rsidP="00D25E70">
      <w:pPr>
        <w:pStyle w:val="Style7"/>
        <w:widowControl/>
        <w:numPr>
          <w:ilvl w:val="0"/>
          <w:numId w:val="5"/>
        </w:numPr>
        <w:tabs>
          <w:tab w:val="left" w:pos="142"/>
          <w:tab w:val="left" w:pos="614"/>
          <w:tab w:val="left" w:pos="1276"/>
        </w:tabs>
        <w:spacing w:line="276" w:lineRule="auto"/>
        <w:ind w:firstLine="250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формирование умений и навыков использования разнооб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разных географических знаний в повседневной жизни для объ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яснения и оценки разнообразных явлений и процессов, самосто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генных катастроф;</w:t>
      </w:r>
    </w:p>
    <w:p w:rsidR="004B381A" w:rsidRDefault="004B381A" w:rsidP="00D25E70">
      <w:pPr>
        <w:pStyle w:val="Style7"/>
        <w:widowControl/>
        <w:numPr>
          <w:ilvl w:val="0"/>
          <w:numId w:val="5"/>
        </w:numPr>
        <w:tabs>
          <w:tab w:val="left" w:pos="142"/>
          <w:tab w:val="left" w:pos="614"/>
          <w:tab w:val="left" w:pos="1276"/>
        </w:tabs>
        <w:spacing w:line="276" w:lineRule="auto"/>
        <w:ind w:firstLine="250"/>
        <w:rPr>
          <w:rStyle w:val="FontStyle13"/>
          <w:rFonts w:ascii="Times New Roman" w:hAnsi="Times New Roman" w:cs="Times New Roman"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sz w:val="24"/>
          <w:szCs w:val="24"/>
        </w:rPr>
        <w:t>формирование представлений об особенностях экологи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ческих проблем на различных территориях и акваториях, уме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ний и навыков безопасного и экологически целесообразного по</w:t>
      </w:r>
      <w:r w:rsidRPr="00D25E70">
        <w:rPr>
          <w:rStyle w:val="FontStyle13"/>
          <w:rFonts w:ascii="Times New Roman" w:hAnsi="Times New Roman" w:cs="Times New Roman"/>
          <w:sz w:val="24"/>
          <w:szCs w:val="24"/>
        </w:rPr>
        <w:softHyphen/>
        <w:t>ведения в окружающей среде.</w:t>
      </w:r>
    </w:p>
    <w:p w:rsidR="00D25E70" w:rsidRPr="00D25E70" w:rsidRDefault="00D25E70" w:rsidP="00D25E70">
      <w:pPr>
        <w:pStyle w:val="Style7"/>
        <w:widowControl/>
        <w:tabs>
          <w:tab w:val="left" w:pos="142"/>
          <w:tab w:val="left" w:pos="614"/>
          <w:tab w:val="left" w:pos="1276"/>
        </w:tabs>
        <w:spacing w:line="276" w:lineRule="auto"/>
        <w:ind w:left="250"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FD648B" w:rsidRPr="00D25E70" w:rsidRDefault="00FD648B" w:rsidP="00D25E70">
      <w:pPr>
        <w:pStyle w:val="Style7"/>
        <w:tabs>
          <w:tab w:val="left" w:pos="142"/>
          <w:tab w:val="left" w:pos="614"/>
          <w:tab w:val="left" w:pos="1276"/>
        </w:tabs>
        <w:spacing w:line="276" w:lineRule="auto"/>
        <w:ind w:left="250"/>
        <w:jc w:val="center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D25E70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>СОДЕРЖАНИЕ УЧЕБНОГО ПРЕДМЕТА.</w:t>
      </w:r>
    </w:p>
    <w:p w:rsidR="00FD648B" w:rsidRPr="00D25E70" w:rsidRDefault="00FD648B" w:rsidP="00D25E70">
      <w:pPr>
        <w:pStyle w:val="Style7"/>
        <w:tabs>
          <w:tab w:val="left" w:pos="142"/>
          <w:tab w:val="left" w:pos="614"/>
          <w:tab w:val="left" w:pos="1276"/>
        </w:tabs>
        <w:spacing w:line="276" w:lineRule="auto"/>
        <w:ind w:left="25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FD276E" w:rsidRPr="00E72BC8" w:rsidRDefault="00FD276E" w:rsidP="00FD276E">
      <w:pPr>
        <w:spacing w:after="200" w:line="276" w:lineRule="auto"/>
        <w:rPr>
          <w:rFonts w:eastAsia="Calibri"/>
          <w:b/>
          <w:lang w:eastAsia="en-US"/>
        </w:rPr>
      </w:pPr>
      <w:r w:rsidRPr="00E72BC8">
        <w:rPr>
          <w:rFonts w:eastAsia="Calibri"/>
          <w:b/>
          <w:lang w:eastAsia="en-US"/>
        </w:rPr>
        <w:t>Хозяйство России.</w:t>
      </w:r>
    </w:p>
    <w:p w:rsidR="00FD276E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lang w:eastAsia="en-US"/>
        </w:rPr>
        <w:t>Общая характеристика хозяйства. Географическое районирование. 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lang w:eastAsia="en-US"/>
        </w:rPr>
        <w:t xml:space="preserve">Главные отрасли и межотраслевые комплексы. 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</w:t>
      </w:r>
      <w:r w:rsidRPr="00E72BC8">
        <w:rPr>
          <w:rFonts w:eastAsia="Calibri"/>
          <w:lang w:eastAsia="en-US"/>
        </w:rPr>
        <w:lastRenderedPageBreak/>
        <w:t>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FD276E" w:rsidRPr="00E72BC8" w:rsidRDefault="00FD276E" w:rsidP="00FD276E">
      <w:pPr>
        <w:spacing w:line="276" w:lineRule="auto"/>
        <w:rPr>
          <w:rFonts w:eastAsia="Calibri"/>
          <w:b/>
          <w:lang w:eastAsia="en-US"/>
        </w:rPr>
      </w:pPr>
      <w:r w:rsidRPr="00E72BC8">
        <w:rPr>
          <w:rFonts w:eastAsia="Calibri"/>
          <w:b/>
          <w:lang w:eastAsia="en-US"/>
        </w:rPr>
        <w:t xml:space="preserve">Хозяйство своей местности. 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lang w:eastAsia="en-US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FD276E" w:rsidRPr="00E72BC8" w:rsidRDefault="00FD276E" w:rsidP="00FD276E">
      <w:pPr>
        <w:spacing w:line="276" w:lineRule="auto"/>
        <w:rPr>
          <w:rFonts w:eastAsia="Calibri"/>
          <w:b/>
          <w:lang w:eastAsia="en-US"/>
        </w:rPr>
      </w:pPr>
      <w:r w:rsidRPr="00E72BC8">
        <w:rPr>
          <w:rFonts w:eastAsia="Calibri"/>
          <w:b/>
          <w:lang w:eastAsia="en-US"/>
        </w:rPr>
        <w:t>Районы России.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b/>
          <w:lang w:eastAsia="en-US"/>
        </w:rPr>
        <w:t>Европейская часть России. Центральная Россия:</w:t>
      </w:r>
      <w:r w:rsidRPr="00E72BC8">
        <w:rPr>
          <w:rFonts w:eastAsia="Calibri"/>
          <w:lang w:eastAsia="en-US"/>
        </w:rPr>
        <w:t xml:space="preserve">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lang w:eastAsia="en-US"/>
        </w:rPr>
        <w:t xml:space="preserve">Города Центрального района. Древние города, промышленные и научные центры. Функциональное значение городов. Москва – столица Российской Федерации. 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lang w:eastAsia="en-US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lang w:eastAsia="en-US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lang w:eastAsia="en-US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lang w:eastAsia="en-US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lang w:eastAsia="en-US"/>
        </w:rPr>
        <w:t>Моря Атлантического океана, омывающие Россию: транспортное значение, ресурсы.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b/>
          <w:lang w:eastAsia="en-US"/>
        </w:rPr>
        <w:t>Европейский Север</w:t>
      </w:r>
      <w:r w:rsidRPr="00E72BC8">
        <w:rPr>
          <w:rFonts w:eastAsia="Calibri"/>
          <w:lang w:eastAsia="en-US"/>
        </w:rPr>
        <w:t xml:space="preserve">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b/>
          <w:lang w:eastAsia="en-US"/>
        </w:rPr>
        <w:t>Поволжье:</w:t>
      </w:r>
      <w:r w:rsidRPr="00E72BC8">
        <w:rPr>
          <w:rFonts w:eastAsia="Calibri"/>
          <w:lang w:eastAsia="en-US"/>
        </w:rPr>
        <w:t xml:space="preserve">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b/>
          <w:lang w:eastAsia="en-US"/>
        </w:rPr>
        <w:t>Крым:</w:t>
      </w:r>
      <w:r w:rsidRPr="00E72BC8">
        <w:rPr>
          <w:rFonts w:eastAsia="Calibri"/>
          <w:lang w:eastAsia="en-US"/>
        </w:rPr>
        <w:t xml:space="preserve">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b/>
          <w:lang w:eastAsia="en-US"/>
        </w:rPr>
        <w:t>Северный Кавказ:</w:t>
      </w:r>
      <w:r w:rsidRPr="00E72BC8">
        <w:rPr>
          <w:rFonts w:eastAsia="Calibri"/>
          <w:lang w:eastAsia="en-US"/>
        </w:rPr>
        <w:t xml:space="preserve">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lang w:eastAsia="en-US"/>
        </w:rPr>
        <w:t>Южные моря России: транспортное значение, ресурсы.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b/>
          <w:lang w:eastAsia="en-US"/>
        </w:rPr>
        <w:lastRenderedPageBreak/>
        <w:t>Уральский район:</w:t>
      </w:r>
      <w:r w:rsidRPr="00E72BC8">
        <w:rPr>
          <w:rFonts w:eastAsia="Calibri"/>
          <w:lang w:eastAsia="en-US"/>
        </w:rPr>
        <w:t xml:space="preserve">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FD276E" w:rsidRPr="00E72BC8" w:rsidRDefault="00FD276E" w:rsidP="00FD276E">
      <w:pPr>
        <w:spacing w:line="276" w:lineRule="auto"/>
        <w:rPr>
          <w:rFonts w:eastAsia="Calibri"/>
          <w:b/>
          <w:lang w:eastAsia="en-US"/>
        </w:rPr>
      </w:pPr>
      <w:r w:rsidRPr="00E72BC8">
        <w:rPr>
          <w:rFonts w:eastAsia="Calibri"/>
          <w:b/>
          <w:lang w:eastAsia="en-US"/>
        </w:rPr>
        <w:t xml:space="preserve">Азиатская часть России. 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b/>
          <w:lang w:eastAsia="en-US"/>
        </w:rPr>
        <w:t>Западная Сибирь:</w:t>
      </w:r>
      <w:r w:rsidRPr="00E72BC8">
        <w:rPr>
          <w:rFonts w:eastAsia="Calibri"/>
          <w:lang w:eastAsia="en-US"/>
        </w:rPr>
        <w:t xml:space="preserve">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lang w:eastAsia="en-US"/>
        </w:rPr>
        <w:t>Моря Северного Ледовитого океана: транспортное значение, ресурсы.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b/>
          <w:lang w:eastAsia="en-US"/>
        </w:rPr>
        <w:t>Восточная Сибирь:</w:t>
      </w:r>
      <w:r w:rsidRPr="00E72BC8">
        <w:rPr>
          <w:rFonts w:eastAsia="Calibri"/>
          <w:lang w:eastAsia="en-US"/>
        </w:rPr>
        <w:t xml:space="preserve">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lang w:eastAsia="en-US"/>
        </w:rPr>
        <w:t>Моря Тихого океана: транспортное значение, ресурсы.</w:t>
      </w:r>
    </w:p>
    <w:p w:rsidR="00FD276E" w:rsidRPr="00E72BC8" w:rsidRDefault="00FD276E" w:rsidP="00FD276E">
      <w:pPr>
        <w:spacing w:line="276" w:lineRule="auto"/>
        <w:rPr>
          <w:rFonts w:eastAsia="Calibri"/>
          <w:lang w:eastAsia="en-US"/>
        </w:rPr>
      </w:pPr>
      <w:r w:rsidRPr="00E72BC8">
        <w:rPr>
          <w:rFonts w:eastAsia="Calibri"/>
          <w:b/>
          <w:lang w:eastAsia="en-US"/>
        </w:rPr>
        <w:t>Дальний Восток</w:t>
      </w:r>
      <w:r w:rsidRPr="00E72BC8">
        <w:rPr>
          <w:rFonts w:eastAsia="Calibri"/>
          <w:lang w:eastAsia="en-US"/>
        </w:rPr>
        <w:t>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FD276E" w:rsidRPr="00E72BC8" w:rsidRDefault="00FD276E" w:rsidP="00FD276E">
      <w:pPr>
        <w:spacing w:line="276" w:lineRule="auto"/>
        <w:rPr>
          <w:rFonts w:eastAsia="Calibri"/>
          <w:b/>
          <w:lang w:eastAsia="en-US"/>
        </w:rPr>
      </w:pPr>
      <w:r w:rsidRPr="00E72BC8">
        <w:rPr>
          <w:rFonts w:eastAsia="Calibri"/>
          <w:b/>
          <w:lang w:eastAsia="en-US"/>
        </w:rPr>
        <w:t xml:space="preserve">Россия в мире. </w:t>
      </w:r>
    </w:p>
    <w:p w:rsidR="00FD276E" w:rsidRPr="00E72BC8" w:rsidRDefault="00FD276E" w:rsidP="00FD276E">
      <w:pPr>
        <w:spacing w:after="200" w:line="276" w:lineRule="auto"/>
        <w:rPr>
          <w:rFonts w:eastAsia="Calibri"/>
          <w:lang w:eastAsia="en-US"/>
        </w:rPr>
      </w:pPr>
      <w:r w:rsidRPr="00E72BC8">
        <w:rPr>
          <w:rFonts w:eastAsia="Calibri"/>
          <w:lang w:eastAsia="en-US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25785D" w:rsidRPr="00D25E70" w:rsidRDefault="0025785D" w:rsidP="00D25E70">
      <w:pPr>
        <w:tabs>
          <w:tab w:val="left" w:pos="142"/>
          <w:tab w:val="left" w:pos="1276"/>
        </w:tabs>
        <w:jc w:val="both"/>
        <w:rPr>
          <w:b/>
        </w:rPr>
      </w:pPr>
    </w:p>
    <w:p w:rsidR="00FD648B" w:rsidRPr="00D25E70" w:rsidRDefault="00FD648B" w:rsidP="00D27ADF">
      <w:pPr>
        <w:tabs>
          <w:tab w:val="left" w:pos="142"/>
          <w:tab w:val="left" w:pos="1276"/>
        </w:tabs>
        <w:spacing w:line="360" w:lineRule="auto"/>
        <w:jc w:val="center"/>
        <w:rPr>
          <w:b/>
          <w:bCs/>
          <w:color w:val="000000"/>
        </w:rPr>
      </w:pPr>
      <w:r w:rsidRPr="00D25E70">
        <w:rPr>
          <w:b/>
          <w:bCs/>
          <w:color w:val="000000"/>
        </w:rPr>
        <w:t>ТЕМАТИЧЕСКОЕ ПЛАНИРОВАНИЕ  С УКАЗАНИЕМ КОЛИЧЕСТВА ЧАСОВ</w:t>
      </w:r>
    </w:p>
    <w:p w:rsidR="00FD648B" w:rsidRPr="00D25E70" w:rsidRDefault="00FD648B" w:rsidP="00D27ADF">
      <w:pPr>
        <w:tabs>
          <w:tab w:val="left" w:pos="142"/>
          <w:tab w:val="left" w:pos="1276"/>
        </w:tabs>
        <w:spacing w:line="360" w:lineRule="auto"/>
        <w:jc w:val="center"/>
        <w:rPr>
          <w:b/>
          <w:bCs/>
          <w:color w:val="000000"/>
        </w:rPr>
      </w:pPr>
      <w:r w:rsidRPr="00D25E70">
        <w:rPr>
          <w:b/>
          <w:bCs/>
          <w:color w:val="000000"/>
        </w:rPr>
        <w:t>НА ОСВОЕНИЕ КАЖДОГО РАЗДЕЛА</w:t>
      </w:r>
    </w:p>
    <w:p w:rsidR="004B381A" w:rsidRPr="00D25E70" w:rsidRDefault="004B381A" w:rsidP="00D27ADF">
      <w:pPr>
        <w:tabs>
          <w:tab w:val="left" w:pos="142"/>
          <w:tab w:val="left" w:pos="1276"/>
        </w:tabs>
        <w:spacing w:line="360" w:lineRule="auto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9"/>
        <w:gridCol w:w="992"/>
        <w:gridCol w:w="2126"/>
        <w:gridCol w:w="1985"/>
      </w:tblGrid>
      <w:tr w:rsidR="0025785D" w:rsidRPr="00D25E70" w:rsidTr="0025785D">
        <w:tc>
          <w:tcPr>
            <w:tcW w:w="1134" w:type="dxa"/>
            <w:vMerge w:val="restart"/>
          </w:tcPr>
          <w:p w:rsidR="0025785D" w:rsidRPr="00D25E70" w:rsidRDefault="0025785D" w:rsidP="001F5B9D">
            <w:pPr>
              <w:tabs>
                <w:tab w:val="left" w:pos="142"/>
                <w:tab w:val="left" w:pos="1276"/>
              </w:tabs>
              <w:jc w:val="center"/>
            </w:pPr>
            <w:r w:rsidRPr="00D25E70">
              <w:t>№ п/п</w:t>
            </w:r>
          </w:p>
        </w:tc>
        <w:tc>
          <w:tcPr>
            <w:tcW w:w="3119" w:type="dxa"/>
            <w:vMerge w:val="restart"/>
          </w:tcPr>
          <w:p w:rsidR="0025785D" w:rsidRPr="00D25E70" w:rsidRDefault="0025785D" w:rsidP="001F5B9D">
            <w:pPr>
              <w:tabs>
                <w:tab w:val="left" w:pos="142"/>
                <w:tab w:val="left" w:pos="1276"/>
              </w:tabs>
              <w:jc w:val="center"/>
            </w:pPr>
            <w:r w:rsidRPr="00D25E70">
              <w:t>Содержание</w:t>
            </w:r>
          </w:p>
        </w:tc>
        <w:tc>
          <w:tcPr>
            <w:tcW w:w="5103" w:type="dxa"/>
            <w:gridSpan w:val="3"/>
          </w:tcPr>
          <w:p w:rsidR="0025785D" w:rsidRPr="00D25E70" w:rsidRDefault="0025785D" w:rsidP="001F5B9D">
            <w:pPr>
              <w:tabs>
                <w:tab w:val="left" w:pos="142"/>
                <w:tab w:val="left" w:pos="1276"/>
              </w:tabs>
              <w:jc w:val="center"/>
            </w:pPr>
            <w:r w:rsidRPr="00D25E70">
              <w:t>Количество часов</w:t>
            </w:r>
          </w:p>
        </w:tc>
      </w:tr>
      <w:tr w:rsidR="0025785D" w:rsidRPr="00D25E70" w:rsidTr="00D25E70">
        <w:tc>
          <w:tcPr>
            <w:tcW w:w="1134" w:type="dxa"/>
            <w:vMerge/>
          </w:tcPr>
          <w:p w:rsidR="0025785D" w:rsidRPr="00D25E70" w:rsidRDefault="0025785D" w:rsidP="001F5B9D">
            <w:pPr>
              <w:tabs>
                <w:tab w:val="left" w:pos="142"/>
                <w:tab w:val="left" w:pos="1276"/>
              </w:tabs>
              <w:jc w:val="center"/>
            </w:pPr>
          </w:p>
        </w:tc>
        <w:tc>
          <w:tcPr>
            <w:tcW w:w="3119" w:type="dxa"/>
            <w:vMerge/>
          </w:tcPr>
          <w:p w:rsidR="0025785D" w:rsidRPr="00D25E70" w:rsidRDefault="0025785D" w:rsidP="001F5B9D">
            <w:pPr>
              <w:tabs>
                <w:tab w:val="left" w:pos="142"/>
                <w:tab w:val="left" w:pos="1276"/>
              </w:tabs>
              <w:jc w:val="center"/>
            </w:pPr>
          </w:p>
        </w:tc>
        <w:tc>
          <w:tcPr>
            <w:tcW w:w="992" w:type="dxa"/>
          </w:tcPr>
          <w:p w:rsidR="0025785D" w:rsidRPr="00D25E70" w:rsidRDefault="0025785D" w:rsidP="001F5B9D">
            <w:pPr>
              <w:tabs>
                <w:tab w:val="left" w:pos="142"/>
                <w:tab w:val="left" w:pos="1276"/>
              </w:tabs>
              <w:jc w:val="center"/>
            </w:pPr>
            <w:r w:rsidRPr="00D25E70">
              <w:t>Всего</w:t>
            </w:r>
            <w:r w:rsidR="00D25E70" w:rsidRPr="00D25E70">
              <w:t xml:space="preserve"> часов</w:t>
            </w:r>
          </w:p>
        </w:tc>
        <w:tc>
          <w:tcPr>
            <w:tcW w:w="2126" w:type="dxa"/>
          </w:tcPr>
          <w:p w:rsidR="0025785D" w:rsidRPr="00D25E70" w:rsidRDefault="0025785D" w:rsidP="001F5B9D">
            <w:pPr>
              <w:tabs>
                <w:tab w:val="left" w:pos="142"/>
                <w:tab w:val="left" w:pos="1276"/>
              </w:tabs>
              <w:jc w:val="center"/>
            </w:pPr>
            <w:r w:rsidRPr="00D25E70">
              <w:t>Практическая работа</w:t>
            </w:r>
          </w:p>
        </w:tc>
        <w:tc>
          <w:tcPr>
            <w:tcW w:w="1985" w:type="dxa"/>
          </w:tcPr>
          <w:p w:rsidR="0025785D" w:rsidRPr="00D25E70" w:rsidRDefault="00D25E70" w:rsidP="001F5B9D">
            <w:pPr>
              <w:tabs>
                <w:tab w:val="left" w:pos="142"/>
                <w:tab w:val="left" w:pos="1276"/>
              </w:tabs>
              <w:jc w:val="center"/>
            </w:pPr>
            <w:r w:rsidRPr="00D25E70">
              <w:t xml:space="preserve">Контрольная </w:t>
            </w:r>
            <w:r w:rsidR="0025785D" w:rsidRPr="00D25E70">
              <w:t>работа</w:t>
            </w:r>
          </w:p>
        </w:tc>
      </w:tr>
      <w:tr w:rsidR="0025785D" w:rsidRPr="00D25E70" w:rsidTr="00D25E70">
        <w:tc>
          <w:tcPr>
            <w:tcW w:w="1134" w:type="dxa"/>
          </w:tcPr>
          <w:p w:rsidR="0025785D" w:rsidRPr="00D25E70" w:rsidRDefault="0025785D" w:rsidP="001F5B9D">
            <w:pPr>
              <w:tabs>
                <w:tab w:val="left" w:pos="142"/>
                <w:tab w:val="left" w:pos="1276"/>
              </w:tabs>
              <w:jc w:val="center"/>
            </w:pPr>
            <w:r w:rsidRPr="00D25E70">
              <w:t>1.</w:t>
            </w:r>
          </w:p>
        </w:tc>
        <w:tc>
          <w:tcPr>
            <w:tcW w:w="3119" w:type="dxa"/>
          </w:tcPr>
          <w:p w:rsidR="0025785D" w:rsidRPr="00D25E70" w:rsidRDefault="00D25E70" w:rsidP="001F5B9D">
            <w:pPr>
              <w:tabs>
                <w:tab w:val="left" w:pos="142"/>
                <w:tab w:val="left" w:pos="1276"/>
              </w:tabs>
              <w:jc w:val="both"/>
            </w:pPr>
            <w:r w:rsidRPr="00D25E70">
              <w:t>Введение</w:t>
            </w:r>
          </w:p>
        </w:tc>
        <w:tc>
          <w:tcPr>
            <w:tcW w:w="992" w:type="dxa"/>
          </w:tcPr>
          <w:p w:rsidR="0025785D" w:rsidRPr="00D25E70" w:rsidRDefault="0025785D" w:rsidP="001F5B9D">
            <w:pPr>
              <w:tabs>
                <w:tab w:val="left" w:pos="142"/>
                <w:tab w:val="left" w:pos="1276"/>
              </w:tabs>
              <w:jc w:val="center"/>
            </w:pPr>
            <w:r w:rsidRPr="00D25E70">
              <w:t>1</w:t>
            </w:r>
          </w:p>
        </w:tc>
        <w:tc>
          <w:tcPr>
            <w:tcW w:w="2126" w:type="dxa"/>
          </w:tcPr>
          <w:p w:rsidR="0025785D" w:rsidRPr="00D25E70" w:rsidRDefault="00D25E70" w:rsidP="001F5B9D">
            <w:pPr>
              <w:tabs>
                <w:tab w:val="left" w:pos="142"/>
                <w:tab w:val="left" w:pos="1276"/>
              </w:tabs>
              <w:jc w:val="center"/>
            </w:pPr>
            <w:r w:rsidRPr="00D25E70">
              <w:t>0</w:t>
            </w:r>
          </w:p>
        </w:tc>
        <w:tc>
          <w:tcPr>
            <w:tcW w:w="1985" w:type="dxa"/>
          </w:tcPr>
          <w:p w:rsidR="0025785D" w:rsidRPr="00D25E70" w:rsidRDefault="00D25E70" w:rsidP="001F5B9D">
            <w:pPr>
              <w:tabs>
                <w:tab w:val="left" w:pos="142"/>
                <w:tab w:val="left" w:pos="1276"/>
              </w:tabs>
              <w:jc w:val="center"/>
            </w:pPr>
            <w:r w:rsidRPr="00D25E70">
              <w:t>0</w:t>
            </w:r>
          </w:p>
        </w:tc>
      </w:tr>
      <w:tr w:rsidR="00D25E70" w:rsidRPr="00D25E70" w:rsidTr="00D25E70">
        <w:tc>
          <w:tcPr>
            <w:tcW w:w="1134" w:type="dxa"/>
          </w:tcPr>
          <w:p w:rsidR="00D25E70" w:rsidRPr="00D25E70" w:rsidRDefault="00D25E70" w:rsidP="001F5B9D">
            <w:pPr>
              <w:tabs>
                <w:tab w:val="left" w:pos="142"/>
                <w:tab w:val="left" w:pos="1276"/>
              </w:tabs>
              <w:jc w:val="center"/>
            </w:pPr>
            <w:r w:rsidRPr="00D25E70">
              <w:t>2.</w:t>
            </w:r>
          </w:p>
        </w:tc>
        <w:tc>
          <w:tcPr>
            <w:tcW w:w="3119" w:type="dxa"/>
          </w:tcPr>
          <w:p w:rsidR="00D25E70" w:rsidRPr="00D25E70" w:rsidRDefault="00D27ADF" w:rsidP="001F5B9D">
            <w:pPr>
              <w:tabs>
                <w:tab w:val="left" w:pos="142"/>
                <w:tab w:val="left" w:pos="1276"/>
              </w:tabs>
            </w:pPr>
            <w:r w:rsidRPr="00D27ADF">
              <w:t>Хозяйство. География отраслей и межотраслевых комплексов.</w:t>
            </w:r>
          </w:p>
        </w:tc>
        <w:tc>
          <w:tcPr>
            <w:tcW w:w="992" w:type="dxa"/>
          </w:tcPr>
          <w:p w:rsidR="00D25E70" w:rsidRPr="00D25E70" w:rsidRDefault="00D27ADF" w:rsidP="001F5B9D">
            <w:pPr>
              <w:tabs>
                <w:tab w:val="left" w:pos="142"/>
                <w:tab w:val="left" w:pos="1276"/>
              </w:tabs>
              <w:jc w:val="center"/>
            </w:pPr>
            <w:r>
              <w:t>23</w:t>
            </w:r>
          </w:p>
        </w:tc>
        <w:tc>
          <w:tcPr>
            <w:tcW w:w="2126" w:type="dxa"/>
          </w:tcPr>
          <w:p w:rsidR="00D25E70" w:rsidRPr="00D25E70" w:rsidRDefault="00D27ADF" w:rsidP="001F5B9D">
            <w:pPr>
              <w:tabs>
                <w:tab w:val="left" w:pos="142"/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25E70" w:rsidRPr="00D25E70" w:rsidRDefault="00D27ADF" w:rsidP="001F5B9D">
            <w:pPr>
              <w:tabs>
                <w:tab w:val="left" w:pos="142"/>
                <w:tab w:val="left" w:pos="1276"/>
              </w:tabs>
              <w:jc w:val="center"/>
            </w:pPr>
            <w:r>
              <w:t>0</w:t>
            </w:r>
          </w:p>
        </w:tc>
      </w:tr>
      <w:tr w:rsidR="00D27ADF" w:rsidRPr="00D25E70" w:rsidTr="00D25E70">
        <w:tc>
          <w:tcPr>
            <w:tcW w:w="1134" w:type="dxa"/>
          </w:tcPr>
          <w:p w:rsidR="00D27ADF" w:rsidRPr="00D25E70" w:rsidRDefault="00D27ADF" w:rsidP="001F5B9D">
            <w:pPr>
              <w:tabs>
                <w:tab w:val="left" w:pos="142"/>
                <w:tab w:val="left" w:pos="1276"/>
              </w:tabs>
              <w:jc w:val="center"/>
            </w:pPr>
            <w:r w:rsidRPr="00D25E70">
              <w:t>3.</w:t>
            </w:r>
          </w:p>
        </w:tc>
        <w:tc>
          <w:tcPr>
            <w:tcW w:w="3119" w:type="dxa"/>
          </w:tcPr>
          <w:p w:rsidR="00D27ADF" w:rsidRPr="00D25E70" w:rsidRDefault="00D27ADF" w:rsidP="001F5B9D">
            <w:pPr>
              <w:tabs>
                <w:tab w:val="left" w:pos="142"/>
                <w:tab w:val="left" w:pos="1276"/>
              </w:tabs>
            </w:pPr>
            <w:r w:rsidRPr="00D25E70">
              <w:t>Регионы России. Европейская Россия</w:t>
            </w:r>
            <w:r w:rsidR="00F56094" w:rsidRPr="00D25E70">
              <w:t xml:space="preserve"> Азиатская Россия</w:t>
            </w:r>
          </w:p>
        </w:tc>
        <w:tc>
          <w:tcPr>
            <w:tcW w:w="992" w:type="dxa"/>
          </w:tcPr>
          <w:p w:rsidR="00D27ADF" w:rsidRPr="00D25E70" w:rsidRDefault="00F56094" w:rsidP="001F5B9D">
            <w:pPr>
              <w:tabs>
                <w:tab w:val="left" w:pos="142"/>
                <w:tab w:val="left" w:pos="1276"/>
              </w:tabs>
              <w:jc w:val="center"/>
            </w:pPr>
            <w:r>
              <w:t>42</w:t>
            </w:r>
          </w:p>
        </w:tc>
        <w:tc>
          <w:tcPr>
            <w:tcW w:w="2126" w:type="dxa"/>
          </w:tcPr>
          <w:p w:rsidR="00D27ADF" w:rsidRPr="00D25E70" w:rsidRDefault="00F56094" w:rsidP="001F5B9D">
            <w:pPr>
              <w:tabs>
                <w:tab w:val="left" w:pos="142"/>
                <w:tab w:val="left" w:pos="1276"/>
              </w:tabs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D27ADF" w:rsidRPr="00D25E70" w:rsidRDefault="00F56094" w:rsidP="001F5B9D">
            <w:pPr>
              <w:tabs>
                <w:tab w:val="left" w:pos="142"/>
                <w:tab w:val="left" w:pos="1276"/>
              </w:tabs>
              <w:jc w:val="center"/>
            </w:pPr>
            <w:r>
              <w:t>1</w:t>
            </w:r>
          </w:p>
        </w:tc>
      </w:tr>
      <w:tr w:rsidR="00F56094" w:rsidRPr="00D25E70" w:rsidTr="00D25E70">
        <w:tc>
          <w:tcPr>
            <w:tcW w:w="1134" w:type="dxa"/>
          </w:tcPr>
          <w:p w:rsidR="00F56094" w:rsidRPr="00D25E70" w:rsidRDefault="00F56094" w:rsidP="001F5B9D">
            <w:pPr>
              <w:tabs>
                <w:tab w:val="left" w:pos="142"/>
                <w:tab w:val="left" w:pos="1276"/>
              </w:tabs>
              <w:jc w:val="center"/>
            </w:pPr>
            <w:r w:rsidRPr="00D25E70">
              <w:t>4.</w:t>
            </w:r>
          </w:p>
        </w:tc>
        <w:tc>
          <w:tcPr>
            <w:tcW w:w="3119" w:type="dxa"/>
          </w:tcPr>
          <w:p w:rsidR="00F56094" w:rsidRPr="00D25E70" w:rsidRDefault="00F56094" w:rsidP="001F5B9D">
            <w:pPr>
              <w:tabs>
                <w:tab w:val="left" w:pos="142"/>
                <w:tab w:val="left" w:pos="1276"/>
              </w:tabs>
              <w:jc w:val="both"/>
            </w:pPr>
            <w:r w:rsidRPr="00D25E70">
              <w:t>Россия в современном мире</w:t>
            </w:r>
          </w:p>
        </w:tc>
        <w:tc>
          <w:tcPr>
            <w:tcW w:w="992" w:type="dxa"/>
          </w:tcPr>
          <w:p w:rsidR="00F56094" w:rsidRPr="00D25E70" w:rsidRDefault="00F56094" w:rsidP="001F5B9D">
            <w:pPr>
              <w:tabs>
                <w:tab w:val="left" w:pos="142"/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56094" w:rsidRPr="00D25E70" w:rsidRDefault="00F56094" w:rsidP="001F5B9D">
            <w:pPr>
              <w:tabs>
                <w:tab w:val="left" w:pos="142"/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56094" w:rsidRPr="00D25E70" w:rsidRDefault="00F56094" w:rsidP="001F5B9D">
            <w:pPr>
              <w:tabs>
                <w:tab w:val="left" w:pos="142"/>
                <w:tab w:val="left" w:pos="1276"/>
              </w:tabs>
              <w:jc w:val="center"/>
            </w:pPr>
            <w:r>
              <w:t>0</w:t>
            </w:r>
          </w:p>
        </w:tc>
      </w:tr>
      <w:tr w:rsidR="00F56094" w:rsidRPr="00D25E70" w:rsidTr="00D25E70">
        <w:tc>
          <w:tcPr>
            <w:tcW w:w="1134" w:type="dxa"/>
          </w:tcPr>
          <w:p w:rsidR="00F56094" w:rsidRPr="00D25E70" w:rsidRDefault="00F56094" w:rsidP="001F5B9D">
            <w:pPr>
              <w:tabs>
                <w:tab w:val="left" w:pos="142"/>
                <w:tab w:val="left" w:pos="1276"/>
              </w:tabs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F56094" w:rsidRPr="00D25E70" w:rsidRDefault="00F56094" w:rsidP="001F5B9D">
            <w:pPr>
              <w:tabs>
                <w:tab w:val="left" w:pos="142"/>
                <w:tab w:val="left" w:pos="1276"/>
              </w:tabs>
              <w:jc w:val="both"/>
            </w:pPr>
            <w:r w:rsidRPr="00D25E70">
              <w:t>Итого:</w:t>
            </w:r>
          </w:p>
        </w:tc>
        <w:tc>
          <w:tcPr>
            <w:tcW w:w="992" w:type="dxa"/>
          </w:tcPr>
          <w:p w:rsidR="00F56094" w:rsidRPr="00D25E70" w:rsidRDefault="00F56094" w:rsidP="001F5B9D">
            <w:pPr>
              <w:tabs>
                <w:tab w:val="left" w:pos="142"/>
                <w:tab w:val="left" w:pos="1276"/>
              </w:tabs>
              <w:jc w:val="center"/>
            </w:pPr>
            <w:r w:rsidRPr="00D25E70">
              <w:t>68</w:t>
            </w:r>
          </w:p>
        </w:tc>
        <w:tc>
          <w:tcPr>
            <w:tcW w:w="2126" w:type="dxa"/>
          </w:tcPr>
          <w:p w:rsidR="00F56094" w:rsidRPr="00D25E70" w:rsidRDefault="00F56094" w:rsidP="001F5B9D">
            <w:pPr>
              <w:tabs>
                <w:tab w:val="left" w:pos="142"/>
                <w:tab w:val="left" w:pos="1276"/>
              </w:tabs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F56094" w:rsidRPr="00D25E70" w:rsidRDefault="00F56094" w:rsidP="001F5B9D">
            <w:pPr>
              <w:tabs>
                <w:tab w:val="left" w:pos="142"/>
                <w:tab w:val="left" w:pos="1276"/>
              </w:tabs>
              <w:jc w:val="center"/>
            </w:pPr>
            <w:r>
              <w:t>1</w:t>
            </w:r>
          </w:p>
        </w:tc>
      </w:tr>
    </w:tbl>
    <w:p w:rsidR="00151535" w:rsidRPr="00D25E70" w:rsidRDefault="00151535" w:rsidP="00D25E70">
      <w:pPr>
        <w:tabs>
          <w:tab w:val="left" w:pos="142"/>
          <w:tab w:val="left" w:pos="1276"/>
        </w:tabs>
        <w:spacing w:line="276" w:lineRule="auto"/>
        <w:jc w:val="both"/>
        <w:rPr>
          <w:b/>
        </w:rPr>
      </w:pPr>
    </w:p>
    <w:p w:rsidR="00F649F8" w:rsidRPr="00D25E70" w:rsidRDefault="00F649F8" w:rsidP="00D25E70">
      <w:pPr>
        <w:tabs>
          <w:tab w:val="left" w:pos="142"/>
          <w:tab w:val="left" w:pos="1276"/>
        </w:tabs>
        <w:spacing w:line="276" w:lineRule="auto"/>
        <w:jc w:val="both"/>
        <w:rPr>
          <w:b/>
        </w:rPr>
      </w:pPr>
    </w:p>
    <w:p w:rsidR="00151535" w:rsidRPr="005B0175" w:rsidRDefault="00151535" w:rsidP="005B0175">
      <w:pPr>
        <w:tabs>
          <w:tab w:val="left" w:pos="142"/>
          <w:tab w:val="left" w:pos="1276"/>
        </w:tabs>
        <w:spacing w:line="276" w:lineRule="auto"/>
        <w:jc w:val="both"/>
        <w:rPr>
          <w:b/>
        </w:rPr>
      </w:pPr>
    </w:p>
    <w:p w:rsidR="00151535" w:rsidRPr="00D25E70" w:rsidRDefault="00151535" w:rsidP="00D25E70">
      <w:pPr>
        <w:tabs>
          <w:tab w:val="left" w:pos="142"/>
          <w:tab w:val="left" w:pos="1276"/>
        </w:tabs>
        <w:spacing w:line="276" w:lineRule="auto"/>
        <w:jc w:val="both"/>
        <w:rPr>
          <w:b/>
        </w:rPr>
      </w:pPr>
    </w:p>
    <w:sectPr w:rsidR="00151535" w:rsidRPr="00D25E70" w:rsidSect="00D25E70">
      <w:footerReference w:type="even" r:id="rId8"/>
      <w:footerReference w:type="default" r:id="rId9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B7" w:rsidRDefault="00A41FB7" w:rsidP="00D64062">
      <w:r>
        <w:separator/>
      </w:r>
    </w:p>
  </w:endnote>
  <w:endnote w:type="continuationSeparator" w:id="0">
    <w:p w:rsidR="00A41FB7" w:rsidRDefault="00A41FB7" w:rsidP="00D6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34" w:rsidRDefault="00264834" w:rsidP="0025785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4834" w:rsidRDefault="00264834" w:rsidP="0025785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34" w:rsidRDefault="00264834" w:rsidP="0025785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51D4">
      <w:rPr>
        <w:rStyle w:val="aa"/>
        <w:noProof/>
      </w:rPr>
      <w:t>5</w:t>
    </w:r>
    <w:r>
      <w:rPr>
        <w:rStyle w:val="aa"/>
      </w:rPr>
      <w:fldChar w:fldCharType="end"/>
    </w:r>
  </w:p>
  <w:p w:rsidR="00264834" w:rsidRDefault="00264834" w:rsidP="0025785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B7" w:rsidRDefault="00A41FB7" w:rsidP="00D64062">
      <w:r>
        <w:separator/>
      </w:r>
    </w:p>
  </w:footnote>
  <w:footnote w:type="continuationSeparator" w:id="0">
    <w:p w:rsidR="00A41FB7" w:rsidRDefault="00A41FB7" w:rsidP="00D6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2E8"/>
    <w:multiLevelType w:val="singleLevel"/>
    <w:tmpl w:val="AED0E4E0"/>
    <w:lvl w:ilvl="0">
      <w:start w:val="4"/>
      <w:numFmt w:val="decimal"/>
      <w:lvlText w:val="%1)"/>
      <w:legacy w:legacy="1" w:legacySpace="0" w:legacyIndent="369"/>
      <w:lvlJc w:val="left"/>
      <w:rPr>
        <w:rFonts w:ascii="Bookman Old Style" w:hAnsi="Bookman Old Style" w:cs="Times New Roman" w:hint="default"/>
      </w:rPr>
    </w:lvl>
  </w:abstractNum>
  <w:abstractNum w:abstractNumId="1">
    <w:nsid w:val="070D22CD"/>
    <w:multiLevelType w:val="hybridMultilevel"/>
    <w:tmpl w:val="3C00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0B6A"/>
    <w:multiLevelType w:val="hybridMultilevel"/>
    <w:tmpl w:val="3EC20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1CC2"/>
    <w:multiLevelType w:val="hybridMultilevel"/>
    <w:tmpl w:val="074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F37FD"/>
    <w:multiLevelType w:val="singleLevel"/>
    <w:tmpl w:val="246EDCB8"/>
    <w:lvl w:ilvl="0">
      <w:start w:val="1"/>
      <w:numFmt w:val="decimal"/>
      <w:lvlText w:val="%1)"/>
      <w:legacy w:legacy="1" w:legacySpace="0" w:legacyIndent="389"/>
      <w:lvlJc w:val="left"/>
      <w:rPr>
        <w:rFonts w:ascii="Bookman Old Style" w:hAnsi="Bookman Old Style" w:cs="Times New Roman" w:hint="default"/>
      </w:rPr>
    </w:lvl>
  </w:abstractNum>
  <w:abstractNum w:abstractNumId="5">
    <w:nsid w:val="2AC17BD9"/>
    <w:multiLevelType w:val="hybridMultilevel"/>
    <w:tmpl w:val="660A0548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>
      <w:start w:val="1"/>
      <w:numFmt w:val="lowerLetter"/>
      <w:lvlText w:val="%2."/>
      <w:lvlJc w:val="left"/>
      <w:pPr>
        <w:ind w:left="2630" w:hanging="360"/>
      </w:pPr>
    </w:lvl>
    <w:lvl w:ilvl="2" w:tplc="0419001B">
      <w:start w:val="1"/>
      <w:numFmt w:val="lowerRoman"/>
      <w:lvlText w:val="%3."/>
      <w:lvlJc w:val="right"/>
      <w:pPr>
        <w:ind w:left="3350" w:hanging="180"/>
      </w:pPr>
    </w:lvl>
    <w:lvl w:ilvl="3" w:tplc="0419000F">
      <w:start w:val="1"/>
      <w:numFmt w:val="decimal"/>
      <w:lvlText w:val="%4."/>
      <w:lvlJc w:val="left"/>
      <w:pPr>
        <w:ind w:left="4070" w:hanging="360"/>
      </w:pPr>
    </w:lvl>
    <w:lvl w:ilvl="4" w:tplc="04190019">
      <w:start w:val="1"/>
      <w:numFmt w:val="lowerLetter"/>
      <w:lvlText w:val="%5."/>
      <w:lvlJc w:val="left"/>
      <w:pPr>
        <w:ind w:left="4790" w:hanging="360"/>
      </w:pPr>
    </w:lvl>
    <w:lvl w:ilvl="5" w:tplc="0419001B">
      <w:start w:val="1"/>
      <w:numFmt w:val="lowerRoman"/>
      <w:lvlText w:val="%6."/>
      <w:lvlJc w:val="right"/>
      <w:pPr>
        <w:ind w:left="5510" w:hanging="180"/>
      </w:pPr>
    </w:lvl>
    <w:lvl w:ilvl="6" w:tplc="0419000F">
      <w:start w:val="1"/>
      <w:numFmt w:val="decimal"/>
      <w:lvlText w:val="%7."/>
      <w:lvlJc w:val="left"/>
      <w:pPr>
        <w:ind w:left="6230" w:hanging="360"/>
      </w:pPr>
    </w:lvl>
    <w:lvl w:ilvl="7" w:tplc="04190019">
      <w:start w:val="1"/>
      <w:numFmt w:val="lowerLetter"/>
      <w:lvlText w:val="%8."/>
      <w:lvlJc w:val="left"/>
      <w:pPr>
        <w:ind w:left="6950" w:hanging="360"/>
      </w:pPr>
    </w:lvl>
    <w:lvl w:ilvl="8" w:tplc="0419001B">
      <w:start w:val="1"/>
      <w:numFmt w:val="lowerRoman"/>
      <w:lvlText w:val="%9."/>
      <w:lvlJc w:val="right"/>
      <w:pPr>
        <w:ind w:left="7670" w:hanging="180"/>
      </w:pPr>
    </w:lvl>
  </w:abstractNum>
  <w:abstractNum w:abstractNumId="6">
    <w:nsid w:val="39442A8F"/>
    <w:multiLevelType w:val="hybridMultilevel"/>
    <w:tmpl w:val="13C0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41CA3"/>
    <w:multiLevelType w:val="hybridMultilevel"/>
    <w:tmpl w:val="90F0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A08A5"/>
    <w:multiLevelType w:val="hybridMultilevel"/>
    <w:tmpl w:val="FB68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F2BD7"/>
    <w:multiLevelType w:val="hybridMultilevel"/>
    <w:tmpl w:val="CA9C3FD6"/>
    <w:lvl w:ilvl="0" w:tplc="42CE3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447B7B"/>
    <w:multiLevelType w:val="hybridMultilevel"/>
    <w:tmpl w:val="762A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268DE"/>
    <w:multiLevelType w:val="hybridMultilevel"/>
    <w:tmpl w:val="1E18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32FD4"/>
    <w:multiLevelType w:val="hybridMultilevel"/>
    <w:tmpl w:val="B56A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31D26"/>
    <w:multiLevelType w:val="hybridMultilevel"/>
    <w:tmpl w:val="BB1E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86259"/>
    <w:multiLevelType w:val="singleLevel"/>
    <w:tmpl w:val="E974A26E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6">
    <w:nsid w:val="6D152040"/>
    <w:multiLevelType w:val="singleLevel"/>
    <w:tmpl w:val="56709F24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7">
    <w:nsid w:val="72F200D6"/>
    <w:multiLevelType w:val="hybridMultilevel"/>
    <w:tmpl w:val="5260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31DAA"/>
    <w:multiLevelType w:val="singleLevel"/>
    <w:tmpl w:val="65FCD28C"/>
    <w:lvl w:ilvl="0">
      <w:start w:val="2"/>
      <w:numFmt w:val="decimal"/>
      <w:lvlText w:val="%1)"/>
      <w:legacy w:legacy="1" w:legacySpace="0" w:legacyIndent="384"/>
      <w:lvlJc w:val="left"/>
      <w:rPr>
        <w:rFonts w:ascii="Bookman Old Style" w:hAnsi="Bookman Old Style" w:cs="Times New Roman" w:hint="default"/>
      </w:rPr>
    </w:lvl>
  </w:abstractNum>
  <w:abstractNum w:abstractNumId="19">
    <w:nsid w:val="7E7059F3"/>
    <w:multiLevelType w:val="hybridMultilevel"/>
    <w:tmpl w:val="8C36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5"/>
  </w:num>
  <w:num w:numId="5">
    <w:abstractNumId w:val="16"/>
  </w:num>
  <w:num w:numId="6">
    <w:abstractNumId w:val="9"/>
  </w:num>
  <w:num w:numId="7">
    <w:abstractNumId w:val="14"/>
  </w:num>
  <w:num w:numId="8">
    <w:abstractNumId w:val="19"/>
  </w:num>
  <w:num w:numId="9">
    <w:abstractNumId w:val="17"/>
  </w:num>
  <w:num w:numId="10">
    <w:abstractNumId w:val="10"/>
  </w:num>
  <w:num w:numId="11">
    <w:abstractNumId w:val="11"/>
  </w:num>
  <w:num w:numId="12">
    <w:abstractNumId w:val="6"/>
  </w:num>
  <w:num w:numId="13">
    <w:abstractNumId w:val="1"/>
  </w:num>
  <w:num w:numId="14">
    <w:abstractNumId w:val="12"/>
  </w:num>
  <w:num w:numId="15">
    <w:abstractNumId w:val="8"/>
  </w:num>
  <w:num w:numId="16">
    <w:abstractNumId w:val="3"/>
  </w:num>
  <w:num w:numId="17">
    <w:abstractNumId w:val="13"/>
  </w:num>
  <w:num w:numId="18">
    <w:abstractNumId w:val="7"/>
  </w:num>
  <w:num w:numId="19">
    <w:abstractNumId w:val="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594"/>
    <w:rsid w:val="00014D10"/>
    <w:rsid w:val="000451D4"/>
    <w:rsid w:val="00055900"/>
    <w:rsid w:val="000D082B"/>
    <w:rsid w:val="000E7477"/>
    <w:rsid w:val="00151535"/>
    <w:rsid w:val="00170BCD"/>
    <w:rsid w:val="001B13E3"/>
    <w:rsid w:val="001E488C"/>
    <w:rsid w:val="001F5B9D"/>
    <w:rsid w:val="002350B7"/>
    <w:rsid w:val="00240BB0"/>
    <w:rsid w:val="0025785D"/>
    <w:rsid w:val="00264834"/>
    <w:rsid w:val="0026577E"/>
    <w:rsid w:val="002A40A0"/>
    <w:rsid w:val="002A68F3"/>
    <w:rsid w:val="00310B43"/>
    <w:rsid w:val="00325D70"/>
    <w:rsid w:val="00453FA2"/>
    <w:rsid w:val="004B381A"/>
    <w:rsid w:val="004B4285"/>
    <w:rsid w:val="004C0758"/>
    <w:rsid w:val="004C2246"/>
    <w:rsid w:val="00505000"/>
    <w:rsid w:val="005117A6"/>
    <w:rsid w:val="00526258"/>
    <w:rsid w:val="005A7B3F"/>
    <w:rsid w:val="005B0175"/>
    <w:rsid w:val="005D56FA"/>
    <w:rsid w:val="006327FD"/>
    <w:rsid w:val="006743AE"/>
    <w:rsid w:val="006E0284"/>
    <w:rsid w:val="006E598C"/>
    <w:rsid w:val="006F49A6"/>
    <w:rsid w:val="0075251F"/>
    <w:rsid w:val="008731D3"/>
    <w:rsid w:val="00897682"/>
    <w:rsid w:val="008C6C9A"/>
    <w:rsid w:val="008D5A19"/>
    <w:rsid w:val="009251C5"/>
    <w:rsid w:val="00941297"/>
    <w:rsid w:val="00972F4F"/>
    <w:rsid w:val="009A34E6"/>
    <w:rsid w:val="009B15CF"/>
    <w:rsid w:val="009F4583"/>
    <w:rsid w:val="00A03D8E"/>
    <w:rsid w:val="00A41FB7"/>
    <w:rsid w:val="00A65C54"/>
    <w:rsid w:val="00A86B3D"/>
    <w:rsid w:val="00AB151B"/>
    <w:rsid w:val="00AC3826"/>
    <w:rsid w:val="00B16A28"/>
    <w:rsid w:val="00B55BA8"/>
    <w:rsid w:val="00B93D66"/>
    <w:rsid w:val="00C32A69"/>
    <w:rsid w:val="00D25E70"/>
    <w:rsid w:val="00D27ADF"/>
    <w:rsid w:val="00D64062"/>
    <w:rsid w:val="00D724F7"/>
    <w:rsid w:val="00DD494D"/>
    <w:rsid w:val="00E633D1"/>
    <w:rsid w:val="00EB6933"/>
    <w:rsid w:val="00EE25B7"/>
    <w:rsid w:val="00EE4594"/>
    <w:rsid w:val="00F350D2"/>
    <w:rsid w:val="00F56094"/>
    <w:rsid w:val="00F649F8"/>
    <w:rsid w:val="00FD276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F87CB-3F57-45A0-9FB7-1C1F8986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B381A"/>
    <w:pPr>
      <w:widowControl w:val="0"/>
      <w:autoSpaceDE w:val="0"/>
      <w:autoSpaceDN w:val="0"/>
      <w:adjustRightInd w:val="0"/>
      <w:spacing w:line="206" w:lineRule="exact"/>
      <w:ind w:firstLine="278"/>
      <w:jc w:val="both"/>
    </w:pPr>
    <w:rPr>
      <w:rFonts w:ascii="Bookman Old Style" w:eastAsia="Calibri" w:hAnsi="Bookman Old Style"/>
    </w:rPr>
  </w:style>
  <w:style w:type="paragraph" w:customStyle="1" w:styleId="Style3">
    <w:name w:val="Style3"/>
    <w:basedOn w:val="a"/>
    <w:rsid w:val="004B381A"/>
    <w:pPr>
      <w:widowControl w:val="0"/>
      <w:autoSpaceDE w:val="0"/>
      <w:autoSpaceDN w:val="0"/>
      <w:adjustRightInd w:val="0"/>
    </w:pPr>
    <w:rPr>
      <w:rFonts w:ascii="Bookman Old Style" w:eastAsia="Calibri" w:hAnsi="Bookman Old Style"/>
    </w:rPr>
  </w:style>
  <w:style w:type="paragraph" w:customStyle="1" w:styleId="Style7">
    <w:name w:val="Style7"/>
    <w:basedOn w:val="a"/>
    <w:rsid w:val="004B381A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rFonts w:ascii="Bookman Old Style" w:eastAsia="Calibri" w:hAnsi="Bookman Old Style"/>
    </w:rPr>
  </w:style>
  <w:style w:type="paragraph" w:customStyle="1" w:styleId="Style4">
    <w:name w:val="Style4"/>
    <w:basedOn w:val="a"/>
    <w:rsid w:val="004B381A"/>
    <w:pPr>
      <w:widowControl w:val="0"/>
      <w:autoSpaceDE w:val="0"/>
      <w:autoSpaceDN w:val="0"/>
      <w:adjustRightInd w:val="0"/>
      <w:spacing w:line="206" w:lineRule="exact"/>
      <w:jc w:val="right"/>
    </w:pPr>
    <w:rPr>
      <w:rFonts w:ascii="Bookman Old Style" w:eastAsia="Calibri" w:hAnsi="Bookman Old Style"/>
    </w:rPr>
  </w:style>
  <w:style w:type="character" w:customStyle="1" w:styleId="FontStyle12">
    <w:name w:val="Font Style12"/>
    <w:rsid w:val="004B381A"/>
    <w:rPr>
      <w:rFonts w:ascii="Bookman Old Style" w:hAnsi="Bookman Old Style" w:cs="Bookman Old Style"/>
      <w:b/>
      <w:bCs/>
      <w:spacing w:val="10"/>
      <w:sz w:val="16"/>
      <w:szCs w:val="16"/>
    </w:rPr>
  </w:style>
  <w:style w:type="character" w:customStyle="1" w:styleId="FontStyle13">
    <w:name w:val="Font Style13"/>
    <w:rsid w:val="004B381A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rsid w:val="004B381A"/>
    <w:rPr>
      <w:rFonts w:ascii="Bookman Old Style" w:hAnsi="Bookman Old Style" w:cs="Bookman Old Style"/>
      <w:b/>
      <w:bCs/>
      <w:sz w:val="16"/>
      <w:szCs w:val="16"/>
    </w:rPr>
  </w:style>
  <w:style w:type="paragraph" w:styleId="a3">
    <w:name w:val="List Paragraph"/>
    <w:basedOn w:val="a"/>
    <w:qFormat/>
    <w:rsid w:val="005D56FA"/>
    <w:pPr>
      <w:ind w:left="720"/>
      <w:contextualSpacing/>
    </w:pPr>
  </w:style>
  <w:style w:type="paragraph" w:styleId="a4">
    <w:name w:val="No Spacing"/>
    <w:link w:val="a5"/>
    <w:uiPriority w:val="1"/>
    <w:qFormat/>
    <w:rsid w:val="005050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05000"/>
  </w:style>
  <w:style w:type="table" w:styleId="a6">
    <w:name w:val="Table Grid"/>
    <w:basedOn w:val="a1"/>
    <w:uiPriority w:val="59"/>
    <w:rsid w:val="001E4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51535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151535"/>
    <w:pPr>
      <w:spacing w:line="360" w:lineRule="auto"/>
      <w:ind w:firstLine="851"/>
      <w:jc w:val="both"/>
    </w:pPr>
    <w:rPr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1515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51535"/>
  </w:style>
  <w:style w:type="character" w:styleId="aa">
    <w:name w:val="page number"/>
    <w:basedOn w:val="a0"/>
    <w:rsid w:val="0015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2017-07-02T10:16:00Z</dcterms:created>
  <dcterms:modified xsi:type="dcterms:W3CDTF">2021-02-13T10:16:00Z</dcterms:modified>
</cp:coreProperties>
</file>