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78" w:rsidRDefault="007E7B78" w:rsidP="007E7B78">
      <w:pPr>
        <w:pStyle w:val="a3"/>
        <w:shd w:val="clear" w:color="auto" w:fill="FFFFFF"/>
        <w:spacing w:before="0" w:after="300"/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Аннатация</w:t>
      </w:r>
      <w:proofErr w:type="spellEnd"/>
    </w:p>
    <w:p w:rsidR="007E7B78" w:rsidRDefault="007E7B78" w:rsidP="007E7B78">
      <w:pPr>
        <w:pStyle w:val="a3"/>
        <w:shd w:val="clear" w:color="auto" w:fill="FFFFFF"/>
        <w:spacing w:before="0" w:after="300"/>
      </w:pPr>
      <w:r>
        <w:rPr>
          <w:color w:val="000000"/>
          <w:sz w:val="32"/>
          <w:szCs w:val="32"/>
        </w:rPr>
        <w:t xml:space="preserve">   Программа составлена на основе программы </w:t>
      </w:r>
      <w:r>
        <w:rPr>
          <w:rFonts w:eastAsia="Calibri"/>
          <w:sz w:val="32"/>
          <w:szCs w:val="32"/>
          <w:lang w:eastAsia="en-US"/>
        </w:rPr>
        <w:t xml:space="preserve">«Здоровей-ка» </w:t>
      </w:r>
      <w:proofErr w:type="spellStart"/>
      <w:r>
        <w:rPr>
          <w:rFonts w:eastAsia="Calibri"/>
          <w:sz w:val="32"/>
          <w:szCs w:val="32"/>
          <w:lang w:eastAsia="en-US"/>
        </w:rPr>
        <w:t>Т.А.Гусевой</w:t>
      </w:r>
      <w:proofErr w:type="spellEnd"/>
      <w:r>
        <w:rPr>
          <w:rFonts w:eastAsia="Calibri"/>
          <w:sz w:val="32"/>
          <w:szCs w:val="32"/>
          <w:lang w:eastAsia="en-US"/>
        </w:rPr>
        <w:t xml:space="preserve"> -преподавателя ТГСПА, адаптирована для занятия с детьми нашей школы, учитывая их возможности и наши условия.</w:t>
      </w:r>
    </w:p>
    <w:p w:rsidR="007E7B78" w:rsidRDefault="007E7B78" w:rsidP="007E7B78">
      <w:pPr>
        <w:ind w:firstLine="567"/>
        <w:jc w:val="center"/>
      </w:pPr>
      <w:proofErr w:type="spellStart"/>
      <w:r>
        <w:rPr>
          <w:rFonts w:cs="Times New Roman"/>
          <w:b/>
          <w:color w:val="000000"/>
          <w:sz w:val="32"/>
          <w:szCs w:val="32"/>
        </w:rPr>
        <w:t>Цель</w:t>
      </w:r>
      <w:proofErr w:type="spellEnd"/>
      <w:r>
        <w:rPr>
          <w:rFonts w:cs="Times New Roman"/>
          <w:b/>
          <w:color w:val="000000"/>
          <w:sz w:val="32"/>
          <w:szCs w:val="32"/>
        </w:rPr>
        <w:t xml:space="preserve"> и </w:t>
      </w:r>
      <w:proofErr w:type="spellStart"/>
      <w:r>
        <w:rPr>
          <w:rFonts w:cs="Times New Roman"/>
          <w:b/>
          <w:color w:val="000000"/>
          <w:sz w:val="32"/>
          <w:szCs w:val="32"/>
        </w:rPr>
        <w:t>задачи</w:t>
      </w:r>
      <w:proofErr w:type="spellEnd"/>
      <w:r>
        <w:rPr>
          <w:rFonts w:cs="Times New Roman"/>
          <w:b/>
          <w:color w:val="000000"/>
          <w:sz w:val="32"/>
          <w:szCs w:val="32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</w:rPr>
        <w:t>программы</w:t>
      </w:r>
      <w:proofErr w:type="spellEnd"/>
      <w:r>
        <w:rPr>
          <w:rFonts w:cs="Times New Roman"/>
          <w:b/>
          <w:color w:val="000000"/>
          <w:sz w:val="32"/>
          <w:szCs w:val="32"/>
        </w:rPr>
        <w:t>:</w:t>
      </w:r>
    </w:p>
    <w:p w:rsidR="007E7B78" w:rsidRDefault="007E7B78" w:rsidP="007E7B78">
      <w:pPr>
        <w:ind w:firstLine="567"/>
        <w:rPr>
          <w:rFonts w:cs="Times New Roman"/>
          <w:sz w:val="32"/>
          <w:szCs w:val="32"/>
          <w:lang w:val="ru-RU"/>
        </w:rPr>
      </w:pPr>
    </w:p>
    <w:p w:rsidR="007E7B78" w:rsidRDefault="007E7B78" w:rsidP="006E47A3">
      <w:pPr>
        <w:ind w:firstLine="567"/>
        <w:jc w:val="both"/>
      </w:pPr>
      <w:proofErr w:type="spellStart"/>
      <w:r>
        <w:rPr>
          <w:rFonts w:cs="Times New Roman"/>
          <w:sz w:val="32"/>
          <w:szCs w:val="32"/>
        </w:rPr>
        <w:t>Занятия</w:t>
      </w:r>
      <w:proofErr w:type="spellEnd"/>
      <w:r>
        <w:rPr>
          <w:rFonts w:cs="Times New Roman"/>
          <w:sz w:val="32"/>
          <w:szCs w:val="32"/>
        </w:rPr>
        <w:t xml:space="preserve"> в </w:t>
      </w:r>
      <w:proofErr w:type="spellStart"/>
      <w:r>
        <w:rPr>
          <w:rFonts w:cs="Times New Roman"/>
          <w:sz w:val="32"/>
          <w:szCs w:val="32"/>
        </w:rPr>
        <w:t>секции</w:t>
      </w:r>
      <w:proofErr w:type="spellEnd"/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  <w:lang w:val="ru-RU"/>
        </w:rPr>
        <w:t>«Здоровей-ка»</w:t>
      </w:r>
      <w:r>
        <w:rPr>
          <w:rFonts w:cs="Times New Roman"/>
          <w:sz w:val="32"/>
          <w:szCs w:val="32"/>
        </w:rPr>
        <w:t xml:space="preserve"> с </w:t>
      </w:r>
      <w:proofErr w:type="spellStart"/>
      <w:r>
        <w:rPr>
          <w:rFonts w:cs="Times New Roman"/>
          <w:sz w:val="32"/>
          <w:szCs w:val="32"/>
        </w:rPr>
        <w:t>целью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укрепления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здоровья</w:t>
      </w:r>
      <w:proofErr w:type="spellEnd"/>
      <w:r>
        <w:rPr>
          <w:rFonts w:cs="Times New Roman"/>
          <w:sz w:val="32"/>
          <w:szCs w:val="32"/>
        </w:rPr>
        <w:t xml:space="preserve"> и </w:t>
      </w:r>
      <w:proofErr w:type="spellStart"/>
      <w:r>
        <w:rPr>
          <w:rFonts w:cs="Times New Roman"/>
          <w:sz w:val="32"/>
          <w:szCs w:val="32"/>
        </w:rPr>
        <w:t>закаливания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занимающихся</w:t>
      </w:r>
      <w:proofErr w:type="spellEnd"/>
      <w:r>
        <w:rPr>
          <w:rFonts w:cs="Times New Roman"/>
          <w:sz w:val="32"/>
          <w:szCs w:val="32"/>
          <w:lang w:val="ru-RU"/>
        </w:rPr>
        <w:t>,</w:t>
      </w: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  <w:lang w:val="ru-RU"/>
        </w:rPr>
        <w:t xml:space="preserve">сформировать у детей необходимые знания, умения и навыки по здоровому образу жизни; формировать у детей мотивационную сферу гигиенического поведения, </w:t>
      </w:r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достижение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всестороннего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развития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широкого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овладения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физической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культурой</w:t>
      </w:r>
      <w:proofErr w:type="spellEnd"/>
      <w:r>
        <w:rPr>
          <w:rFonts w:cs="Times New Roman"/>
          <w:sz w:val="32"/>
          <w:szCs w:val="32"/>
        </w:rPr>
        <w:t xml:space="preserve">, </w:t>
      </w:r>
      <w:proofErr w:type="spellStart"/>
      <w:r>
        <w:rPr>
          <w:rFonts w:cs="Times New Roman"/>
          <w:sz w:val="32"/>
          <w:szCs w:val="32"/>
        </w:rPr>
        <w:t>умение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самостоятельно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заниматься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физической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культурой</w:t>
      </w:r>
      <w:proofErr w:type="spellEnd"/>
      <w:r>
        <w:rPr>
          <w:rFonts w:cs="Times New Roman"/>
          <w:sz w:val="32"/>
          <w:szCs w:val="32"/>
        </w:rPr>
        <w:t xml:space="preserve">; </w:t>
      </w:r>
      <w:proofErr w:type="spellStart"/>
      <w:r>
        <w:rPr>
          <w:rFonts w:cs="Times New Roman"/>
          <w:sz w:val="32"/>
          <w:szCs w:val="32"/>
        </w:rPr>
        <w:t>формирование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моральных</w:t>
      </w:r>
      <w:proofErr w:type="spellEnd"/>
      <w:r>
        <w:rPr>
          <w:rFonts w:cs="Times New Roman"/>
          <w:sz w:val="32"/>
          <w:szCs w:val="32"/>
        </w:rPr>
        <w:t xml:space="preserve"> и </w:t>
      </w:r>
      <w:proofErr w:type="spellStart"/>
      <w:r>
        <w:rPr>
          <w:rFonts w:cs="Times New Roman"/>
          <w:sz w:val="32"/>
          <w:szCs w:val="32"/>
        </w:rPr>
        <w:t>волевых</w:t>
      </w:r>
      <w:proofErr w:type="spellEnd"/>
      <w:r>
        <w:rPr>
          <w:rFonts w:cs="Times New Roman"/>
          <w:sz w:val="32"/>
          <w:szCs w:val="32"/>
        </w:rPr>
        <w:t xml:space="preserve"> </w:t>
      </w:r>
      <w:proofErr w:type="spellStart"/>
      <w:r>
        <w:rPr>
          <w:rFonts w:cs="Times New Roman"/>
          <w:sz w:val="32"/>
          <w:szCs w:val="32"/>
        </w:rPr>
        <w:t>качеств</w:t>
      </w:r>
      <w:proofErr w:type="spellEnd"/>
      <w:r>
        <w:rPr>
          <w:rFonts w:cs="Times New Roman"/>
          <w:sz w:val="32"/>
          <w:szCs w:val="32"/>
        </w:rPr>
        <w:t>.</w:t>
      </w:r>
    </w:p>
    <w:p w:rsidR="006E47A3" w:rsidRDefault="006E47A3" w:rsidP="007E7B78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E7B78" w:rsidRDefault="007E7B78" w:rsidP="007E7B78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Ожидаемый результат</w:t>
      </w:r>
    </w:p>
    <w:p w:rsidR="007E7B78" w:rsidRDefault="007E7B78" w:rsidP="007E7B78">
      <w:pPr>
        <w:widowControl/>
        <w:suppressAutoHyphens w:val="0"/>
        <w:ind w:left="284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7E7B78" w:rsidRDefault="007E7B78" w:rsidP="007E7B78">
      <w:pPr>
        <w:pStyle w:val="a4"/>
        <w:widowControl/>
        <w:numPr>
          <w:ilvl w:val="0"/>
          <w:numId w:val="1"/>
        </w:numPr>
        <w:suppressAutoHyphens w:val="0"/>
        <w:ind w:left="0" w:firstLine="284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Оздоровление и дополнительное развитие детей.</w:t>
      </w:r>
    </w:p>
    <w:p w:rsidR="007E7B78" w:rsidRDefault="007E7B78" w:rsidP="007E7B78">
      <w:pPr>
        <w:widowControl/>
        <w:suppressAutoHyphens w:val="0"/>
        <w:ind w:firstLine="284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2.  Расширение представлений детей о способах организации досуга.</w:t>
      </w:r>
    </w:p>
    <w:p w:rsidR="007E7B78" w:rsidRDefault="007E7B78" w:rsidP="007E7B78">
      <w:pPr>
        <w:widowControl/>
        <w:suppressAutoHyphens w:val="0"/>
        <w:ind w:firstLine="284"/>
        <w:textAlignment w:val="auto"/>
      </w:pPr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3.  Усвоение ребенком норм позитивного взаимодействия с окружающими.</w:t>
      </w:r>
    </w:p>
    <w:p w:rsidR="007E7B78" w:rsidRDefault="007E7B78" w:rsidP="007E7B78">
      <w:pPr>
        <w:widowControl/>
        <w:suppressAutoHyphens w:val="0"/>
        <w:ind w:firstLine="284"/>
        <w:textAlignment w:val="auto"/>
        <w:rPr>
          <w:rFonts w:eastAsia="Times New Roman" w:cs="Times New Roman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4.  Формирование активного образа жизни.</w:t>
      </w:r>
    </w:p>
    <w:p w:rsidR="007E7B78" w:rsidRDefault="007E7B78" w:rsidP="007E7B78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kern w:val="0"/>
          <w:sz w:val="32"/>
          <w:szCs w:val="32"/>
          <w:lang w:val="ru-RU" w:eastAsia="en-US" w:bidi="ar-SA"/>
        </w:rPr>
      </w:pPr>
    </w:p>
    <w:p w:rsidR="00555BB3" w:rsidRDefault="00555BB3"/>
    <w:sectPr w:rsidR="0055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3542A"/>
    <w:multiLevelType w:val="multilevel"/>
    <w:tmpl w:val="4DB0B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7A"/>
    <w:rsid w:val="00555BB3"/>
    <w:rsid w:val="006E47A3"/>
    <w:rsid w:val="007C237A"/>
    <w:rsid w:val="007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6FB1-8AE7-4C02-ABBA-492F132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B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B78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List Paragraph"/>
    <w:basedOn w:val="a"/>
    <w:rsid w:val="007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2021-02-27T05:28:00Z</dcterms:created>
  <dcterms:modified xsi:type="dcterms:W3CDTF">2021-02-27T05:29:00Z</dcterms:modified>
</cp:coreProperties>
</file>